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A72" w14:textId="77777777" w:rsidR="00EF1732" w:rsidRPr="00EF1732" w:rsidRDefault="00EF1732" w:rsidP="00EF1732">
      <w:pPr>
        <w:pStyle w:val="Default"/>
        <w:rPr>
          <w:rFonts w:ascii="Times New Roman" w:hAnsi="Times New Roman" w:cs="Times New Roman"/>
        </w:rPr>
      </w:pPr>
    </w:p>
    <w:p w14:paraId="58658CFB" w14:textId="77777777" w:rsidR="0018015B" w:rsidRPr="00EF1732" w:rsidRDefault="0018015B" w:rsidP="0018015B">
      <w:pPr>
        <w:pStyle w:val="Default"/>
        <w:jc w:val="right"/>
        <w:rPr>
          <w:rFonts w:ascii="Times New Roman" w:hAnsi="Times New Roman" w:cs="Times New Roman"/>
        </w:rPr>
      </w:pPr>
      <w:r w:rsidRPr="00EF1732">
        <w:rPr>
          <w:rFonts w:ascii="Times New Roman" w:hAnsi="Times New Roman" w:cs="Times New Roman"/>
        </w:rPr>
        <w:t>Утверждено</w:t>
      </w:r>
    </w:p>
    <w:p w14:paraId="4ADE5A97" w14:textId="77777777" w:rsidR="0018015B" w:rsidRPr="00EF1732" w:rsidRDefault="0018015B" w:rsidP="0018015B">
      <w:pPr>
        <w:pStyle w:val="Default"/>
        <w:jc w:val="right"/>
        <w:rPr>
          <w:rFonts w:ascii="Times New Roman" w:hAnsi="Times New Roman" w:cs="Times New Roman"/>
        </w:rPr>
      </w:pPr>
      <w:r w:rsidRPr="00EF1732">
        <w:rPr>
          <w:rFonts w:ascii="Times New Roman" w:hAnsi="Times New Roman" w:cs="Times New Roman"/>
        </w:rPr>
        <w:t>Приказом Генерального директора</w:t>
      </w:r>
    </w:p>
    <w:p w14:paraId="4F4631CA" w14:textId="77777777" w:rsidR="0018015B" w:rsidRDefault="0018015B" w:rsidP="0018015B">
      <w:pPr>
        <w:pStyle w:val="Default"/>
        <w:jc w:val="right"/>
        <w:rPr>
          <w:rFonts w:ascii="Times New Roman" w:hAnsi="Times New Roman" w:cs="Times New Roman"/>
        </w:rPr>
      </w:pPr>
      <w:r w:rsidRPr="00EF1732">
        <w:rPr>
          <w:rFonts w:ascii="Times New Roman" w:hAnsi="Times New Roman" w:cs="Times New Roman"/>
        </w:rPr>
        <w:t>ООО МКК «</w:t>
      </w:r>
      <w:proofErr w:type="spellStart"/>
      <w:r w:rsidRPr="00EF1732">
        <w:rPr>
          <w:rFonts w:ascii="Times New Roman" w:hAnsi="Times New Roman" w:cs="Times New Roman"/>
        </w:rPr>
        <w:t>Нужно</w:t>
      </w:r>
      <w:r>
        <w:rPr>
          <w:rFonts w:ascii="Times New Roman" w:hAnsi="Times New Roman" w:cs="Times New Roman"/>
        </w:rPr>
        <w:t>д</w:t>
      </w:r>
      <w:r w:rsidRPr="00EF1732">
        <w:rPr>
          <w:rFonts w:ascii="Times New Roman" w:hAnsi="Times New Roman" w:cs="Times New Roman"/>
        </w:rPr>
        <w:t>еньги</w:t>
      </w:r>
      <w:proofErr w:type="spellEnd"/>
      <w:r w:rsidRPr="00EF1732">
        <w:rPr>
          <w:rFonts w:ascii="Times New Roman" w:hAnsi="Times New Roman" w:cs="Times New Roman"/>
        </w:rPr>
        <w:t>»</w:t>
      </w:r>
    </w:p>
    <w:p w14:paraId="52F0F18A" w14:textId="77777777" w:rsidR="0018015B" w:rsidRPr="00EF1732" w:rsidRDefault="0018015B" w:rsidP="0018015B">
      <w:pPr>
        <w:pStyle w:val="Default"/>
        <w:jc w:val="right"/>
        <w:rPr>
          <w:rFonts w:ascii="Times New Roman" w:hAnsi="Times New Roman" w:cs="Times New Roman"/>
        </w:rPr>
      </w:pPr>
      <w:r>
        <w:rPr>
          <w:rFonts w:ascii="Times New Roman" w:hAnsi="Times New Roman" w:cs="Times New Roman"/>
        </w:rPr>
        <w:t>Соколовым А.В.</w:t>
      </w:r>
    </w:p>
    <w:p w14:paraId="006F2F33" w14:textId="4F63E08F" w:rsidR="0018015B" w:rsidRPr="00EF1732" w:rsidRDefault="0018015B" w:rsidP="0018015B">
      <w:pPr>
        <w:pStyle w:val="Default"/>
        <w:jc w:val="right"/>
        <w:rPr>
          <w:rFonts w:ascii="Times New Roman" w:hAnsi="Times New Roman" w:cs="Times New Roman"/>
        </w:rPr>
      </w:pPr>
      <w:r w:rsidRPr="00EF1732">
        <w:rPr>
          <w:rFonts w:ascii="Times New Roman" w:hAnsi="Times New Roman" w:cs="Times New Roman"/>
        </w:rPr>
        <w:t xml:space="preserve">№ </w:t>
      </w:r>
      <w:r w:rsidR="006A4B6F">
        <w:rPr>
          <w:rFonts w:ascii="Times New Roman" w:hAnsi="Times New Roman" w:cs="Times New Roman"/>
        </w:rPr>
        <w:t>01</w:t>
      </w:r>
      <w:r w:rsidRPr="00EF1732">
        <w:rPr>
          <w:rFonts w:ascii="Times New Roman" w:hAnsi="Times New Roman" w:cs="Times New Roman"/>
        </w:rPr>
        <w:t>-</w:t>
      </w:r>
      <w:r w:rsidR="006A4B6F">
        <w:rPr>
          <w:rFonts w:ascii="Times New Roman" w:hAnsi="Times New Roman" w:cs="Times New Roman"/>
        </w:rPr>
        <w:t>11</w:t>
      </w:r>
      <w:r w:rsidRPr="00EF1732">
        <w:rPr>
          <w:rFonts w:ascii="Times New Roman" w:hAnsi="Times New Roman" w:cs="Times New Roman"/>
        </w:rPr>
        <w:t>-19/</w:t>
      </w:r>
      <w:r w:rsidR="006A4B6F">
        <w:rPr>
          <w:rFonts w:ascii="Times New Roman" w:hAnsi="Times New Roman" w:cs="Times New Roman"/>
        </w:rPr>
        <w:t>3</w:t>
      </w:r>
      <w:r w:rsidRPr="00EF1732">
        <w:rPr>
          <w:rFonts w:ascii="Times New Roman" w:hAnsi="Times New Roman" w:cs="Times New Roman"/>
        </w:rPr>
        <w:t xml:space="preserve"> от </w:t>
      </w:r>
      <w:r w:rsidR="006A4B6F">
        <w:rPr>
          <w:rFonts w:ascii="Times New Roman" w:hAnsi="Times New Roman" w:cs="Times New Roman"/>
        </w:rPr>
        <w:t>01</w:t>
      </w:r>
      <w:r w:rsidRPr="00EF1732">
        <w:rPr>
          <w:rFonts w:ascii="Times New Roman" w:hAnsi="Times New Roman" w:cs="Times New Roman"/>
        </w:rPr>
        <w:t xml:space="preserve"> </w:t>
      </w:r>
      <w:r w:rsidR="006A4B6F">
        <w:rPr>
          <w:rFonts w:ascii="Times New Roman" w:hAnsi="Times New Roman" w:cs="Times New Roman"/>
        </w:rPr>
        <w:t>ноя</w:t>
      </w:r>
      <w:r w:rsidRPr="00EF1732">
        <w:rPr>
          <w:rFonts w:ascii="Times New Roman" w:hAnsi="Times New Roman" w:cs="Times New Roman"/>
        </w:rPr>
        <w:t>бря 2019</w:t>
      </w:r>
      <w:r w:rsidR="006A4B6F">
        <w:rPr>
          <w:rFonts w:ascii="Times New Roman" w:hAnsi="Times New Roman" w:cs="Times New Roman"/>
        </w:rPr>
        <w:t xml:space="preserve"> </w:t>
      </w:r>
      <w:r w:rsidRPr="00EF1732">
        <w:rPr>
          <w:rFonts w:ascii="Times New Roman" w:hAnsi="Times New Roman" w:cs="Times New Roman"/>
        </w:rPr>
        <w:t>г.</w:t>
      </w:r>
    </w:p>
    <w:p w14:paraId="6346E68E" w14:textId="77777777" w:rsidR="00D454FE" w:rsidRDefault="00D454FE" w:rsidP="00BF1563">
      <w:pPr>
        <w:pStyle w:val="Default"/>
        <w:rPr>
          <w:rFonts w:ascii="Times New Roman" w:hAnsi="Times New Roman" w:cs="Times New Roman"/>
        </w:rPr>
      </w:pPr>
    </w:p>
    <w:p w14:paraId="3207AF6D" w14:textId="77777777" w:rsidR="00D454FE" w:rsidRDefault="00D454FE" w:rsidP="00BF1563">
      <w:pPr>
        <w:pStyle w:val="Default"/>
        <w:rPr>
          <w:rFonts w:ascii="Times New Roman" w:hAnsi="Times New Roman" w:cs="Times New Roman"/>
        </w:rPr>
      </w:pPr>
    </w:p>
    <w:p w14:paraId="6BE1BA44" w14:textId="77777777" w:rsidR="00D454FE" w:rsidRDefault="00D454FE" w:rsidP="00BF1563">
      <w:pPr>
        <w:pStyle w:val="Default"/>
        <w:rPr>
          <w:rFonts w:ascii="Times New Roman" w:hAnsi="Times New Roman" w:cs="Times New Roman"/>
        </w:rPr>
      </w:pPr>
    </w:p>
    <w:p w14:paraId="4DB3C275" w14:textId="77777777" w:rsidR="00D454FE" w:rsidRDefault="00D454FE" w:rsidP="00BF1563">
      <w:pPr>
        <w:pStyle w:val="Default"/>
        <w:rPr>
          <w:rFonts w:ascii="Times New Roman" w:hAnsi="Times New Roman" w:cs="Times New Roman"/>
        </w:rPr>
      </w:pPr>
    </w:p>
    <w:p w14:paraId="0437D0CF" w14:textId="77777777" w:rsidR="00D454FE" w:rsidRDefault="00D454FE" w:rsidP="00BF1563">
      <w:pPr>
        <w:pStyle w:val="Default"/>
        <w:rPr>
          <w:rFonts w:ascii="Times New Roman" w:hAnsi="Times New Roman" w:cs="Times New Roman"/>
        </w:rPr>
      </w:pPr>
    </w:p>
    <w:p w14:paraId="6C52418E" w14:textId="77777777" w:rsidR="00D454FE" w:rsidRDefault="00D454FE" w:rsidP="00BF1563">
      <w:pPr>
        <w:pStyle w:val="Default"/>
        <w:rPr>
          <w:rFonts w:ascii="Times New Roman" w:hAnsi="Times New Roman" w:cs="Times New Roman"/>
        </w:rPr>
      </w:pPr>
    </w:p>
    <w:p w14:paraId="2AA9D2CF" w14:textId="77777777" w:rsidR="00D454FE" w:rsidRDefault="00D454FE" w:rsidP="00BF1563">
      <w:pPr>
        <w:pStyle w:val="Default"/>
        <w:rPr>
          <w:rFonts w:ascii="Times New Roman" w:hAnsi="Times New Roman" w:cs="Times New Roman"/>
        </w:rPr>
      </w:pPr>
    </w:p>
    <w:p w14:paraId="50090A2B" w14:textId="77777777" w:rsidR="00D454FE" w:rsidRDefault="00D454FE" w:rsidP="00BF1563">
      <w:pPr>
        <w:pStyle w:val="Default"/>
        <w:rPr>
          <w:rFonts w:ascii="Times New Roman" w:hAnsi="Times New Roman" w:cs="Times New Roman"/>
        </w:rPr>
      </w:pPr>
    </w:p>
    <w:p w14:paraId="05D7EB97" w14:textId="77777777" w:rsidR="00D454FE" w:rsidRDefault="00D454FE" w:rsidP="00BF1563">
      <w:pPr>
        <w:pStyle w:val="Default"/>
        <w:rPr>
          <w:rFonts w:ascii="Times New Roman" w:hAnsi="Times New Roman" w:cs="Times New Roman"/>
        </w:rPr>
      </w:pPr>
    </w:p>
    <w:p w14:paraId="4775BCC6" w14:textId="77777777" w:rsidR="00D454FE" w:rsidRDefault="00D454FE" w:rsidP="00BF1563">
      <w:pPr>
        <w:pStyle w:val="Default"/>
        <w:rPr>
          <w:rFonts w:ascii="Times New Roman" w:hAnsi="Times New Roman" w:cs="Times New Roman"/>
        </w:rPr>
      </w:pPr>
    </w:p>
    <w:p w14:paraId="0AD7C542" w14:textId="77777777" w:rsidR="00D454FE" w:rsidRDefault="00D454FE" w:rsidP="00BF1563">
      <w:pPr>
        <w:pStyle w:val="Default"/>
        <w:rPr>
          <w:rFonts w:ascii="Times New Roman" w:hAnsi="Times New Roman" w:cs="Times New Roman"/>
        </w:rPr>
      </w:pPr>
    </w:p>
    <w:p w14:paraId="12B739D7" w14:textId="77777777" w:rsidR="00075387" w:rsidRDefault="00D454FE" w:rsidP="00D454FE">
      <w:pPr>
        <w:pStyle w:val="Default"/>
        <w:jc w:val="center"/>
        <w:rPr>
          <w:rFonts w:ascii="Times New Roman" w:hAnsi="Times New Roman" w:cs="Times New Roman"/>
          <w:sz w:val="36"/>
        </w:rPr>
      </w:pPr>
      <w:r w:rsidRPr="00075387">
        <w:rPr>
          <w:rFonts w:ascii="Times New Roman" w:hAnsi="Times New Roman" w:cs="Times New Roman"/>
          <w:sz w:val="36"/>
        </w:rPr>
        <w:t xml:space="preserve">ПРАВИЛА </w:t>
      </w:r>
    </w:p>
    <w:p w14:paraId="1A329DD0" w14:textId="77777777" w:rsidR="00D454FE" w:rsidRPr="00075387" w:rsidRDefault="00D454FE" w:rsidP="00D454FE">
      <w:pPr>
        <w:pStyle w:val="Default"/>
        <w:jc w:val="center"/>
        <w:rPr>
          <w:rFonts w:ascii="Times New Roman" w:hAnsi="Times New Roman" w:cs="Times New Roman"/>
          <w:sz w:val="36"/>
        </w:rPr>
      </w:pPr>
      <w:r w:rsidRPr="00075387">
        <w:rPr>
          <w:rFonts w:ascii="Times New Roman" w:hAnsi="Times New Roman" w:cs="Times New Roman"/>
          <w:sz w:val="36"/>
        </w:rPr>
        <w:t>ПРЕДОСТАВЛЕНИЯ МИКРОЗАЙМОВ</w:t>
      </w:r>
    </w:p>
    <w:p w14:paraId="22DCEA97" w14:textId="77777777" w:rsidR="00D454FE" w:rsidRPr="00D454FE" w:rsidRDefault="00D454FE" w:rsidP="00D454FE">
      <w:pPr>
        <w:pStyle w:val="Default"/>
        <w:jc w:val="center"/>
        <w:rPr>
          <w:rFonts w:ascii="Times New Roman" w:hAnsi="Times New Roman" w:cs="Times New Roman"/>
          <w:b/>
          <w:sz w:val="36"/>
        </w:rPr>
      </w:pPr>
    </w:p>
    <w:p w14:paraId="102054E9" w14:textId="77777777" w:rsidR="00D454FE" w:rsidRPr="00075387" w:rsidRDefault="00075387" w:rsidP="00075387">
      <w:pPr>
        <w:pStyle w:val="Default"/>
        <w:jc w:val="center"/>
        <w:rPr>
          <w:rFonts w:ascii="Times New Roman" w:hAnsi="Times New Roman" w:cs="Times New Roman"/>
          <w:b/>
          <w:sz w:val="36"/>
          <w:szCs w:val="36"/>
        </w:rPr>
      </w:pPr>
      <w:r w:rsidRPr="00075387">
        <w:rPr>
          <w:rFonts w:ascii="Times New Roman" w:hAnsi="Times New Roman" w:cs="Times New Roman"/>
          <w:b/>
          <w:sz w:val="36"/>
          <w:szCs w:val="36"/>
        </w:rPr>
        <w:t>ОБЩЕСТВО С ОГРАНИЧЕННОЙ ОТВЕТСТВЕННОСТЬЮ МИКРОКРЕДИТНАЯ КОМПАНИЯ "НУЖНОДЕНЬГИ"</w:t>
      </w:r>
    </w:p>
    <w:p w14:paraId="43662F02" w14:textId="77777777" w:rsidR="00D454FE" w:rsidRDefault="00D454FE" w:rsidP="00BF1563">
      <w:pPr>
        <w:pStyle w:val="Default"/>
        <w:rPr>
          <w:rFonts w:ascii="Times New Roman" w:hAnsi="Times New Roman" w:cs="Times New Roman"/>
        </w:rPr>
      </w:pPr>
    </w:p>
    <w:p w14:paraId="42263AB1" w14:textId="77777777" w:rsidR="00D454FE" w:rsidRDefault="00D454FE" w:rsidP="00BF1563">
      <w:pPr>
        <w:pStyle w:val="Default"/>
        <w:rPr>
          <w:rFonts w:ascii="Times New Roman" w:hAnsi="Times New Roman" w:cs="Times New Roman"/>
        </w:rPr>
      </w:pPr>
    </w:p>
    <w:p w14:paraId="4FA65F68" w14:textId="77777777" w:rsidR="00D454FE" w:rsidRDefault="00D454FE" w:rsidP="00BF1563">
      <w:pPr>
        <w:pStyle w:val="Default"/>
        <w:rPr>
          <w:rFonts w:ascii="Times New Roman" w:hAnsi="Times New Roman" w:cs="Times New Roman"/>
        </w:rPr>
      </w:pPr>
    </w:p>
    <w:p w14:paraId="3CA70115" w14:textId="77777777" w:rsidR="00D454FE" w:rsidRDefault="00D454FE" w:rsidP="00BF1563">
      <w:pPr>
        <w:pStyle w:val="Default"/>
        <w:rPr>
          <w:rFonts w:ascii="Times New Roman" w:hAnsi="Times New Roman" w:cs="Times New Roman"/>
        </w:rPr>
      </w:pPr>
    </w:p>
    <w:p w14:paraId="6DE15679" w14:textId="77777777" w:rsidR="00D454FE" w:rsidRDefault="00D454FE" w:rsidP="00BF1563">
      <w:pPr>
        <w:pStyle w:val="Default"/>
        <w:rPr>
          <w:rFonts w:ascii="Times New Roman" w:hAnsi="Times New Roman" w:cs="Times New Roman"/>
        </w:rPr>
      </w:pPr>
    </w:p>
    <w:p w14:paraId="78BF439C" w14:textId="77777777" w:rsidR="00D454FE" w:rsidRDefault="00D454FE" w:rsidP="00BF1563">
      <w:pPr>
        <w:pStyle w:val="Default"/>
        <w:rPr>
          <w:rFonts w:ascii="Times New Roman" w:hAnsi="Times New Roman" w:cs="Times New Roman"/>
        </w:rPr>
      </w:pPr>
    </w:p>
    <w:p w14:paraId="5C91A7FD" w14:textId="77777777" w:rsidR="00D454FE" w:rsidRDefault="00D454FE" w:rsidP="00BF1563">
      <w:pPr>
        <w:pStyle w:val="Default"/>
        <w:rPr>
          <w:rFonts w:ascii="Times New Roman" w:hAnsi="Times New Roman" w:cs="Times New Roman"/>
        </w:rPr>
      </w:pPr>
    </w:p>
    <w:p w14:paraId="5AE6798A" w14:textId="77777777" w:rsidR="00D454FE" w:rsidRDefault="00D454FE" w:rsidP="00BF1563">
      <w:pPr>
        <w:pStyle w:val="Default"/>
        <w:rPr>
          <w:rFonts w:ascii="Times New Roman" w:hAnsi="Times New Roman" w:cs="Times New Roman"/>
        </w:rPr>
      </w:pPr>
    </w:p>
    <w:p w14:paraId="56D17ACC" w14:textId="77777777" w:rsidR="00D454FE" w:rsidRDefault="00D454FE" w:rsidP="00BF1563">
      <w:pPr>
        <w:pStyle w:val="Default"/>
        <w:rPr>
          <w:rFonts w:ascii="Times New Roman" w:hAnsi="Times New Roman" w:cs="Times New Roman"/>
        </w:rPr>
      </w:pPr>
    </w:p>
    <w:p w14:paraId="3D60D1E1" w14:textId="77777777" w:rsidR="00D454FE" w:rsidRDefault="00D454FE" w:rsidP="00BF1563">
      <w:pPr>
        <w:pStyle w:val="Default"/>
        <w:rPr>
          <w:rFonts w:ascii="Times New Roman" w:hAnsi="Times New Roman" w:cs="Times New Roman"/>
        </w:rPr>
      </w:pPr>
    </w:p>
    <w:p w14:paraId="4660828C" w14:textId="77777777" w:rsidR="00D454FE" w:rsidRDefault="00D454FE" w:rsidP="00BF1563">
      <w:pPr>
        <w:pStyle w:val="Default"/>
        <w:rPr>
          <w:rFonts w:ascii="Times New Roman" w:hAnsi="Times New Roman" w:cs="Times New Roman"/>
        </w:rPr>
      </w:pPr>
    </w:p>
    <w:p w14:paraId="7F7D1E94" w14:textId="77777777" w:rsidR="00D454FE" w:rsidRDefault="00D454FE" w:rsidP="00BF1563">
      <w:pPr>
        <w:pStyle w:val="Default"/>
        <w:rPr>
          <w:rFonts w:ascii="Times New Roman" w:hAnsi="Times New Roman" w:cs="Times New Roman"/>
        </w:rPr>
      </w:pPr>
    </w:p>
    <w:p w14:paraId="7E0B1F47" w14:textId="77777777" w:rsidR="00D454FE" w:rsidRDefault="00D454FE" w:rsidP="00BF1563">
      <w:pPr>
        <w:pStyle w:val="Default"/>
        <w:rPr>
          <w:rFonts w:ascii="Times New Roman" w:hAnsi="Times New Roman" w:cs="Times New Roman"/>
        </w:rPr>
      </w:pPr>
    </w:p>
    <w:p w14:paraId="0BBBEF64" w14:textId="77777777" w:rsidR="00D454FE" w:rsidRDefault="00D454FE" w:rsidP="00BF1563">
      <w:pPr>
        <w:pStyle w:val="Default"/>
        <w:rPr>
          <w:rFonts w:ascii="Times New Roman" w:hAnsi="Times New Roman" w:cs="Times New Roman"/>
        </w:rPr>
      </w:pPr>
    </w:p>
    <w:p w14:paraId="43DB87E6" w14:textId="77777777" w:rsidR="00D454FE" w:rsidRDefault="00D454FE" w:rsidP="00BF1563">
      <w:pPr>
        <w:pStyle w:val="Default"/>
        <w:rPr>
          <w:rFonts w:ascii="Times New Roman" w:hAnsi="Times New Roman" w:cs="Times New Roman"/>
        </w:rPr>
      </w:pPr>
    </w:p>
    <w:p w14:paraId="57F961B6" w14:textId="77777777" w:rsidR="00D454FE" w:rsidRDefault="00D454FE" w:rsidP="00BF1563">
      <w:pPr>
        <w:pStyle w:val="Default"/>
        <w:rPr>
          <w:rFonts w:ascii="Times New Roman" w:hAnsi="Times New Roman" w:cs="Times New Roman"/>
        </w:rPr>
      </w:pPr>
    </w:p>
    <w:p w14:paraId="1526772F" w14:textId="77777777" w:rsidR="00D454FE" w:rsidRDefault="00D454FE" w:rsidP="00BF1563">
      <w:pPr>
        <w:pStyle w:val="Default"/>
        <w:rPr>
          <w:rFonts w:ascii="Times New Roman" w:hAnsi="Times New Roman" w:cs="Times New Roman"/>
        </w:rPr>
      </w:pPr>
    </w:p>
    <w:p w14:paraId="7FB70768" w14:textId="77777777" w:rsidR="00D454FE" w:rsidRDefault="00D454FE" w:rsidP="00BF1563">
      <w:pPr>
        <w:pStyle w:val="Default"/>
        <w:rPr>
          <w:rFonts w:ascii="Times New Roman" w:hAnsi="Times New Roman" w:cs="Times New Roman"/>
        </w:rPr>
      </w:pPr>
    </w:p>
    <w:p w14:paraId="2BA42FF9" w14:textId="77777777" w:rsidR="00D454FE" w:rsidRDefault="00D454FE" w:rsidP="00BF1563">
      <w:pPr>
        <w:pStyle w:val="Default"/>
        <w:rPr>
          <w:rFonts w:ascii="Times New Roman" w:hAnsi="Times New Roman" w:cs="Times New Roman"/>
        </w:rPr>
      </w:pPr>
    </w:p>
    <w:p w14:paraId="54D11B6D" w14:textId="77777777" w:rsidR="00D454FE" w:rsidRDefault="00D454FE" w:rsidP="00BF1563">
      <w:pPr>
        <w:pStyle w:val="Default"/>
        <w:rPr>
          <w:rFonts w:ascii="Times New Roman" w:hAnsi="Times New Roman" w:cs="Times New Roman"/>
        </w:rPr>
      </w:pPr>
    </w:p>
    <w:p w14:paraId="751618BC" w14:textId="77777777" w:rsidR="00D454FE" w:rsidRDefault="00D454FE" w:rsidP="00BF1563">
      <w:pPr>
        <w:pStyle w:val="Default"/>
        <w:rPr>
          <w:rFonts w:ascii="Times New Roman" w:hAnsi="Times New Roman" w:cs="Times New Roman"/>
        </w:rPr>
      </w:pPr>
    </w:p>
    <w:p w14:paraId="6BBFD2F7" w14:textId="77777777" w:rsidR="00D454FE" w:rsidRDefault="00D454FE" w:rsidP="00BF1563">
      <w:pPr>
        <w:pStyle w:val="Default"/>
        <w:rPr>
          <w:rFonts w:ascii="Times New Roman" w:hAnsi="Times New Roman" w:cs="Times New Roman"/>
        </w:rPr>
      </w:pPr>
    </w:p>
    <w:p w14:paraId="390D3283" w14:textId="77777777" w:rsidR="00D454FE" w:rsidRDefault="00D454FE" w:rsidP="00BF1563">
      <w:pPr>
        <w:pStyle w:val="Default"/>
        <w:rPr>
          <w:rFonts w:ascii="Times New Roman" w:hAnsi="Times New Roman" w:cs="Times New Roman"/>
        </w:rPr>
      </w:pPr>
    </w:p>
    <w:p w14:paraId="4A578AE7" w14:textId="77777777" w:rsidR="00D454FE" w:rsidRDefault="00D454FE" w:rsidP="00BF1563">
      <w:pPr>
        <w:pStyle w:val="Default"/>
        <w:rPr>
          <w:rFonts w:ascii="Times New Roman" w:hAnsi="Times New Roman" w:cs="Times New Roman"/>
        </w:rPr>
      </w:pPr>
    </w:p>
    <w:p w14:paraId="1B78AC6B" w14:textId="77777777" w:rsidR="00D454FE" w:rsidRDefault="00D454FE" w:rsidP="00BF1563">
      <w:pPr>
        <w:pStyle w:val="Default"/>
        <w:rPr>
          <w:rFonts w:ascii="Times New Roman" w:hAnsi="Times New Roman" w:cs="Times New Roman"/>
        </w:rPr>
      </w:pPr>
    </w:p>
    <w:p w14:paraId="7F7B38F1" w14:textId="77777777" w:rsidR="00D454FE" w:rsidRDefault="00D454FE" w:rsidP="00BF1563">
      <w:pPr>
        <w:pStyle w:val="Default"/>
        <w:rPr>
          <w:rFonts w:ascii="Times New Roman" w:hAnsi="Times New Roman" w:cs="Times New Roman"/>
        </w:rPr>
      </w:pPr>
    </w:p>
    <w:p w14:paraId="35447EF8" w14:textId="77777777" w:rsidR="00075387" w:rsidRPr="00BF1563" w:rsidRDefault="00075387" w:rsidP="00BF1563">
      <w:pPr>
        <w:pStyle w:val="Default"/>
        <w:rPr>
          <w:rFonts w:ascii="Times New Roman" w:hAnsi="Times New Roman" w:cs="Times New Roman"/>
        </w:rPr>
      </w:pPr>
    </w:p>
    <w:p w14:paraId="1FC7CF08" w14:textId="77777777" w:rsidR="009324B8" w:rsidRPr="00A918C4" w:rsidRDefault="009324B8" w:rsidP="00107DCC">
      <w:pPr>
        <w:pStyle w:val="Default"/>
        <w:jc w:val="center"/>
        <w:rPr>
          <w:rFonts w:ascii="Times New Roman" w:hAnsi="Times New Roman" w:cs="Times New Roman"/>
          <w:b/>
          <w:bCs/>
        </w:rPr>
      </w:pPr>
    </w:p>
    <w:p w14:paraId="4F5E1EB4" w14:textId="77777777" w:rsidR="004433DE" w:rsidRPr="000046B6" w:rsidRDefault="004433DE" w:rsidP="000046B6">
      <w:pPr>
        <w:pStyle w:val="Default"/>
        <w:numPr>
          <w:ilvl w:val="0"/>
          <w:numId w:val="1"/>
        </w:numPr>
        <w:ind w:left="0" w:firstLine="567"/>
        <w:jc w:val="center"/>
        <w:rPr>
          <w:rFonts w:ascii="Times New Roman" w:hAnsi="Times New Roman" w:cs="Times New Roman"/>
          <w:b/>
          <w:bCs/>
        </w:rPr>
      </w:pPr>
      <w:r w:rsidRPr="000046B6">
        <w:rPr>
          <w:rFonts w:ascii="Times New Roman" w:hAnsi="Times New Roman" w:cs="Times New Roman"/>
          <w:b/>
          <w:bCs/>
        </w:rPr>
        <w:lastRenderedPageBreak/>
        <w:t>Общие положения.</w:t>
      </w:r>
    </w:p>
    <w:p w14:paraId="68CCAD17" w14:textId="77777777" w:rsidR="00D047DA" w:rsidRDefault="00D047DA" w:rsidP="00D047DA">
      <w:pPr>
        <w:pStyle w:val="Default"/>
        <w:jc w:val="both"/>
        <w:rPr>
          <w:rFonts w:ascii="Times New Roman" w:hAnsi="Times New Roman" w:cs="Times New Roman"/>
        </w:rPr>
      </w:pPr>
    </w:p>
    <w:p w14:paraId="0F19330F" w14:textId="77777777" w:rsidR="00D047DA" w:rsidRDefault="004433DE" w:rsidP="00D047DA">
      <w:pPr>
        <w:pStyle w:val="Default"/>
        <w:numPr>
          <w:ilvl w:val="1"/>
          <w:numId w:val="1"/>
        </w:numPr>
        <w:ind w:left="0" w:firstLine="567"/>
        <w:jc w:val="both"/>
        <w:rPr>
          <w:rFonts w:ascii="Times New Roman" w:hAnsi="Times New Roman" w:cs="Times New Roman"/>
        </w:rPr>
      </w:pPr>
      <w:r w:rsidRPr="000046B6">
        <w:rPr>
          <w:rFonts w:ascii="Times New Roman" w:hAnsi="Times New Roman" w:cs="Times New Roman"/>
        </w:rPr>
        <w:t xml:space="preserve">Настоящие «Правила предоставления микрозаймов» разработаны в соответствии с Федеральным законом № 151-ФЗ от 2 июля 2010 года «О микрофинансовой деятельности и микрофинансовых организациях», </w:t>
      </w:r>
      <w:r w:rsidR="000046B6">
        <w:rPr>
          <w:rFonts w:ascii="Times New Roman" w:hAnsi="Times New Roman" w:cs="Times New Roman"/>
        </w:rPr>
        <w:t>Федеральным</w:t>
      </w:r>
      <w:r w:rsidR="000046B6" w:rsidRPr="000046B6">
        <w:rPr>
          <w:rFonts w:ascii="Times New Roman" w:hAnsi="Times New Roman" w:cs="Times New Roman"/>
        </w:rPr>
        <w:t xml:space="preserve"> закон</w:t>
      </w:r>
      <w:r w:rsidR="000046B6">
        <w:rPr>
          <w:rFonts w:ascii="Times New Roman" w:hAnsi="Times New Roman" w:cs="Times New Roman"/>
        </w:rPr>
        <w:t>ом от 21.12.2013 №</w:t>
      </w:r>
      <w:r w:rsidR="000046B6" w:rsidRPr="000046B6">
        <w:rPr>
          <w:rFonts w:ascii="Times New Roman" w:hAnsi="Times New Roman" w:cs="Times New Roman"/>
        </w:rPr>
        <w:t xml:space="preserve"> 353-ФЗ</w:t>
      </w:r>
      <w:r w:rsidR="000046B6">
        <w:rPr>
          <w:rFonts w:ascii="Times New Roman" w:hAnsi="Times New Roman" w:cs="Times New Roman"/>
        </w:rPr>
        <w:t xml:space="preserve"> «</w:t>
      </w:r>
      <w:r w:rsidR="000046B6" w:rsidRPr="000046B6">
        <w:rPr>
          <w:rFonts w:ascii="Times New Roman" w:hAnsi="Times New Roman" w:cs="Times New Roman"/>
        </w:rPr>
        <w:t xml:space="preserve">О </w:t>
      </w:r>
      <w:r w:rsidR="000046B6">
        <w:rPr>
          <w:rFonts w:ascii="Times New Roman" w:hAnsi="Times New Roman" w:cs="Times New Roman"/>
        </w:rPr>
        <w:t xml:space="preserve">потребительском кредите (займе)», </w:t>
      </w:r>
      <w:r w:rsidR="00075387">
        <w:rPr>
          <w:rFonts w:ascii="Times New Roman" w:hAnsi="Times New Roman" w:cs="Times New Roman"/>
        </w:rPr>
        <w:t xml:space="preserve">базовым стандартом </w:t>
      </w:r>
      <w:r w:rsidR="00075387" w:rsidRPr="00075387">
        <w:rPr>
          <w:rFonts w:ascii="Times New Roman" w:hAnsi="Times New Roman" w:cs="Times New Roman"/>
        </w:rPr>
        <w:t>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Pr="00A918C4">
        <w:rPr>
          <w:rFonts w:ascii="Times New Roman" w:hAnsi="Times New Roman" w:cs="Times New Roman"/>
        </w:rPr>
        <w:t xml:space="preserve">. </w:t>
      </w:r>
    </w:p>
    <w:p w14:paraId="54C888E9" w14:textId="77777777" w:rsidR="009324B8" w:rsidRPr="00D047DA" w:rsidRDefault="00D047DA" w:rsidP="00D047DA">
      <w:pPr>
        <w:pStyle w:val="Default"/>
        <w:numPr>
          <w:ilvl w:val="1"/>
          <w:numId w:val="1"/>
        </w:numPr>
        <w:ind w:left="0" w:firstLine="567"/>
        <w:jc w:val="both"/>
        <w:rPr>
          <w:rFonts w:ascii="Times New Roman" w:hAnsi="Times New Roman" w:cs="Times New Roman"/>
        </w:rPr>
      </w:pPr>
      <w:r>
        <w:rPr>
          <w:rFonts w:ascii="Times New Roman" w:hAnsi="Times New Roman" w:cs="Times New Roman"/>
        </w:rPr>
        <w:t xml:space="preserve"> </w:t>
      </w:r>
      <w:r w:rsidR="004433DE" w:rsidRPr="00D047DA">
        <w:rPr>
          <w:rFonts w:ascii="Times New Roman" w:hAnsi="Times New Roman" w:cs="Times New Roman"/>
        </w:rPr>
        <w:t xml:space="preserve">Настоящие правила определяют порядок и условия предоставления микрозаймов физическим лицам </w:t>
      </w:r>
      <w:proofErr w:type="spellStart"/>
      <w:r w:rsidR="004433DE" w:rsidRPr="00D047DA">
        <w:rPr>
          <w:rFonts w:ascii="Times New Roman" w:hAnsi="Times New Roman" w:cs="Times New Roman"/>
        </w:rPr>
        <w:t>микрокредитной</w:t>
      </w:r>
      <w:proofErr w:type="spellEnd"/>
      <w:r w:rsidR="004433DE" w:rsidRPr="00D047DA">
        <w:rPr>
          <w:rFonts w:ascii="Times New Roman" w:hAnsi="Times New Roman" w:cs="Times New Roman"/>
        </w:rPr>
        <w:t xml:space="preserve"> компанией </w:t>
      </w:r>
      <w:r w:rsidR="00A75CFD">
        <w:rPr>
          <w:rFonts w:ascii="Times New Roman" w:hAnsi="Times New Roman" w:cs="Times New Roman"/>
        </w:rPr>
        <w:t>ООО МКК «НУЖНОДЕНЬГИ</w:t>
      </w:r>
      <w:r w:rsidR="002C4F1B" w:rsidRPr="00D047DA">
        <w:rPr>
          <w:rFonts w:ascii="Times New Roman" w:hAnsi="Times New Roman" w:cs="Times New Roman"/>
        </w:rPr>
        <w:t>»</w:t>
      </w:r>
      <w:r w:rsidR="004433DE" w:rsidRPr="00D047DA">
        <w:rPr>
          <w:rFonts w:ascii="Times New Roman" w:hAnsi="Times New Roman" w:cs="Times New Roman"/>
        </w:rPr>
        <w:t xml:space="preserve"> (внесена в государственный реестр микрофинансовых организаций </w:t>
      </w:r>
      <w:r w:rsidR="00A75CFD" w:rsidRPr="00A75CFD">
        <w:rPr>
          <w:rFonts w:ascii="Times New Roman" w:hAnsi="Times New Roman" w:cs="Times New Roman"/>
        </w:rPr>
        <w:t>30.08.2019</w:t>
      </w:r>
      <w:r w:rsidR="00A75CFD">
        <w:rPr>
          <w:rFonts w:ascii="Times New Roman" w:hAnsi="Times New Roman" w:cs="Times New Roman"/>
        </w:rPr>
        <w:t xml:space="preserve"> </w:t>
      </w:r>
      <w:r w:rsidR="004433DE" w:rsidRPr="00D047DA">
        <w:rPr>
          <w:rFonts w:ascii="Times New Roman" w:hAnsi="Times New Roman" w:cs="Times New Roman"/>
        </w:rPr>
        <w:t>за регистрационным номером</w:t>
      </w:r>
      <w:r w:rsidR="00A75CFD">
        <w:rPr>
          <w:rFonts w:ascii="Times New Roman" w:hAnsi="Times New Roman" w:cs="Times New Roman"/>
        </w:rPr>
        <w:t xml:space="preserve"> </w:t>
      </w:r>
      <w:r w:rsidR="00A75CFD" w:rsidRPr="00A75CFD">
        <w:rPr>
          <w:rFonts w:ascii="Times New Roman" w:hAnsi="Times New Roman" w:cs="Times New Roman"/>
        </w:rPr>
        <w:t>1903388009389</w:t>
      </w:r>
      <w:r w:rsidR="004433DE" w:rsidRPr="00D047DA">
        <w:rPr>
          <w:rFonts w:ascii="Times New Roman" w:hAnsi="Times New Roman" w:cs="Times New Roman"/>
        </w:rPr>
        <w:t>, юридический адрес:</w:t>
      </w:r>
      <w:r w:rsidR="001B6138" w:rsidRPr="001B6138">
        <w:t xml:space="preserve"> </w:t>
      </w:r>
      <w:r w:rsidR="001B6138" w:rsidRPr="001B6138">
        <w:rPr>
          <w:rFonts w:ascii="Times New Roman" w:hAnsi="Times New Roman" w:cs="Times New Roman"/>
        </w:rPr>
        <w:t>425200, МАРИЙ ЭЛ РЕСПУБЛИКА, РАЙОН МЕДВЕДЕВСКИЙ, ПОСЕЛОК ГОРОДСКОГО ТИПА МЕДВЕДЕВО, УЛИЦА ЧЕХОВА, ДОМ 10, ОФИС 308</w:t>
      </w:r>
      <w:r w:rsidR="001B6138">
        <w:rPr>
          <w:rFonts w:ascii="Times New Roman" w:hAnsi="Times New Roman" w:cs="Times New Roman"/>
        </w:rPr>
        <w:t>.</w:t>
      </w:r>
    </w:p>
    <w:p w14:paraId="2C3930E8" w14:textId="77777777" w:rsidR="009324B8" w:rsidRPr="00A918C4" w:rsidRDefault="009324B8" w:rsidP="004433DE">
      <w:pPr>
        <w:pStyle w:val="Default"/>
        <w:jc w:val="both"/>
        <w:rPr>
          <w:rFonts w:ascii="Times New Roman" w:hAnsi="Times New Roman" w:cs="Times New Roman"/>
        </w:rPr>
      </w:pPr>
    </w:p>
    <w:p w14:paraId="2915FB17" w14:textId="77777777" w:rsidR="00E84FCE" w:rsidRDefault="00E84FCE" w:rsidP="002C4F1B">
      <w:pPr>
        <w:pStyle w:val="Default"/>
        <w:numPr>
          <w:ilvl w:val="0"/>
          <w:numId w:val="1"/>
        </w:numPr>
        <w:ind w:left="0" w:firstLine="567"/>
        <w:jc w:val="center"/>
        <w:rPr>
          <w:rFonts w:ascii="Times New Roman" w:hAnsi="Times New Roman" w:cs="Times New Roman"/>
          <w:b/>
          <w:bCs/>
        </w:rPr>
      </w:pPr>
      <w:r>
        <w:rPr>
          <w:rFonts w:ascii="Times New Roman" w:hAnsi="Times New Roman" w:cs="Times New Roman"/>
          <w:b/>
          <w:bCs/>
        </w:rPr>
        <w:t>Понятия и определения.</w:t>
      </w:r>
    </w:p>
    <w:p w14:paraId="4B4E6DC8" w14:textId="77777777" w:rsidR="00E84FCE" w:rsidRDefault="00E84FCE" w:rsidP="00E84FCE">
      <w:pPr>
        <w:pStyle w:val="Default"/>
        <w:ind w:left="567"/>
        <w:rPr>
          <w:rFonts w:ascii="Times New Roman" w:hAnsi="Times New Roman" w:cs="Times New Roman"/>
          <w:b/>
          <w:bCs/>
        </w:rPr>
      </w:pPr>
    </w:p>
    <w:p w14:paraId="1AD675FD" w14:textId="77777777" w:rsidR="00E84FCE" w:rsidRDefault="00E84FCE" w:rsidP="00E540F2">
      <w:pPr>
        <w:pStyle w:val="a8"/>
        <w:numPr>
          <w:ilvl w:val="1"/>
          <w:numId w:val="1"/>
        </w:numPr>
        <w:ind w:left="0" w:firstLine="567"/>
        <w:jc w:val="both"/>
        <w:rPr>
          <w:rFonts w:ascii="Times New Roman" w:hAnsi="Times New Roman" w:cs="Times New Roman"/>
          <w:sz w:val="24"/>
          <w:szCs w:val="24"/>
        </w:rPr>
      </w:pPr>
      <w:r w:rsidRPr="00E84FCE">
        <w:rPr>
          <w:rFonts w:ascii="Times New Roman" w:hAnsi="Times New Roman" w:cs="Times New Roman"/>
          <w:sz w:val="24"/>
          <w:szCs w:val="24"/>
        </w:rPr>
        <w:t>Правила – настоящие правила предоставления займов (микрозаймов).</w:t>
      </w:r>
    </w:p>
    <w:p w14:paraId="307926B4" w14:textId="77777777" w:rsidR="00E540F2" w:rsidRDefault="00E84FCE" w:rsidP="00E540F2">
      <w:pPr>
        <w:pStyle w:val="a8"/>
        <w:numPr>
          <w:ilvl w:val="1"/>
          <w:numId w:val="1"/>
        </w:numPr>
        <w:ind w:left="0" w:firstLine="567"/>
        <w:jc w:val="both"/>
        <w:rPr>
          <w:rFonts w:ascii="Times New Roman" w:hAnsi="Times New Roman" w:cs="Times New Roman"/>
          <w:sz w:val="24"/>
          <w:szCs w:val="24"/>
        </w:rPr>
      </w:pPr>
      <w:r w:rsidRPr="00E540F2">
        <w:rPr>
          <w:rFonts w:ascii="Times New Roman" w:hAnsi="Times New Roman" w:cs="Times New Roman"/>
          <w:sz w:val="24"/>
          <w:szCs w:val="24"/>
        </w:rPr>
        <w:t>Общество –</w:t>
      </w:r>
      <w:r w:rsidR="001B6138">
        <w:rPr>
          <w:rFonts w:ascii="Times New Roman" w:hAnsi="Times New Roman" w:cs="Times New Roman"/>
          <w:sz w:val="24"/>
          <w:szCs w:val="24"/>
        </w:rPr>
        <w:t xml:space="preserve"> </w:t>
      </w:r>
      <w:r w:rsidRPr="00E540F2">
        <w:rPr>
          <w:rFonts w:ascii="Times New Roman" w:hAnsi="Times New Roman" w:cs="Times New Roman"/>
          <w:sz w:val="24"/>
          <w:szCs w:val="24"/>
        </w:rPr>
        <w:t>Общество с ог</w:t>
      </w:r>
      <w:r w:rsidR="001B6138">
        <w:rPr>
          <w:rFonts w:ascii="Times New Roman" w:hAnsi="Times New Roman" w:cs="Times New Roman"/>
          <w:sz w:val="24"/>
          <w:szCs w:val="24"/>
        </w:rPr>
        <w:t>раниченной ответственностью МИКРОКРЕДИТНАЯ КОМПАНИЯ «НУЖНОДЕНЬГИ»</w:t>
      </w:r>
      <w:r w:rsidRPr="00E540F2">
        <w:rPr>
          <w:rFonts w:ascii="Times New Roman" w:hAnsi="Times New Roman" w:cs="Times New Roman"/>
          <w:sz w:val="24"/>
          <w:szCs w:val="24"/>
        </w:rPr>
        <w:t>, ИНН</w:t>
      </w:r>
      <w:r w:rsidR="001B6138">
        <w:rPr>
          <w:rFonts w:ascii="Times New Roman" w:hAnsi="Times New Roman" w:cs="Times New Roman"/>
          <w:sz w:val="24"/>
          <w:szCs w:val="24"/>
        </w:rPr>
        <w:t xml:space="preserve"> </w:t>
      </w:r>
      <w:r w:rsidR="001B6138" w:rsidRPr="001B6138">
        <w:rPr>
          <w:rFonts w:ascii="Times New Roman" w:hAnsi="Times New Roman" w:cs="Times New Roman"/>
          <w:sz w:val="24"/>
          <w:szCs w:val="24"/>
        </w:rPr>
        <w:t>1218002382</w:t>
      </w:r>
      <w:r w:rsidRPr="00E540F2">
        <w:rPr>
          <w:rFonts w:ascii="Times New Roman" w:hAnsi="Times New Roman" w:cs="Times New Roman"/>
          <w:sz w:val="24"/>
          <w:szCs w:val="24"/>
        </w:rPr>
        <w:t>; ОГРН</w:t>
      </w:r>
      <w:r w:rsidR="001B6138">
        <w:rPr>
          <w:rFonts w:ascii="Times New Roman" w:hAnsi="Times New Roman" w:cs="Times New Roman"/>
          <w:sz w:val="24"/>
          <w:szCs w:val="24"/>
        </w:rPr>
        <w:t xml:space="preserve"> </w:t>
      </w:r>
      <w:r w:rsidR="001B6138" w:rsidRPr="001B6138">
        <w:rPr>
          <w:rFonts w:ascii="Times New Roman" w:hAnsi="Times New Roman" w:cs="Times New Roman"/>
          <w:sz w:val="24"/>
          <w:szCs w:val="24"/>
        </w:rPr>
        <w:t>1191215002439</w:t>
      </w:r>
      <w:r w:rsidR="001B6138">
        <w:rPr>
          <w:rFonts w:ascii="Times New Roman" w:hAnsi="Times New Roman" w:cs="Times New Roman"/>
          <w:sz w:val="24"/>
          <w:szCs w:val="24"/>
        </w:rPr>
        <w:t>.</w:t>
      </w:r>
    </w:p>
    <w:p w14:paraId="32CE9F48" w14:textId="77777777" w:rsidR="00E540F2" w:rsidRDefault="00E84FCE" w:rsidP="00E540F2">
      <w:pPr>
        <w:pStyle w:val="a8"/>
        <w:numPr>
          <w:ilvl w:val="1"/>
          <w:numId w:val="1"/>
        </w:numPr>
        <w:ind w:left="0" w:firstLine="567"/>
        <w:jc w:val="both"/>
        <w:rPr>
          <w:rFonts w:ascii="Times New Roman" w:hAnsi="Times New Roman" w:cs="Times New Roman"/>
          <w:sz w:val="24"/>
          <w:szCs w:val="24"/>
        </w:rPr>
      </w:pPr>
      <w:r w:rsidRPr="00E540F2">
        <w:rPr>
          <w:rFonts w:ascii="Times New Roman" w:hAnsi="Times New Roman" w:cs="Times New Roman"/>
          <w:sz w:val="24"/>
          <w:szCs w:val="24"/>
        </w:rPr>
        <w:t xml:space="preserve">Заемщик – </w:t>
      </w:r>
      <w:r w:rsidR="00ED68F8">
        <w:rPr>
          <w:rFonts w:ascii="Times New Roman" w:hAnsi="Times New Roman" w:cs="Times New Roman"/>
          <w:bCs/>
          <w:sz w:val="24"/>
          <w:szCs w:val="24"/>
        </w:rPr>
        <w:t>п</w:t>
      </w:r>
      <w:r w:rsidR="00ED68F8" w:rsidRPr="00ED68F8">
        <w:rPr>
          <w:rFonts w:ascii="Times New Roman" w:hAnsi="Times New Roman" w:cs="Times New Roman"/>
          <w:bCs/>
          <w:sz w:val="24"/>
          <w:szCs w:val="24"/>
        </w:rPr>
        <w:t>олучатель финансовой услуги</w:t>
      </w:r>
      <w:r w:rsidR="00ED68F8">
        <w:rPr>
          <w:rFonts w:ascii="Times New Roman" w:hAnsi="Times New Roman" w:cs="Times New Roman"/>
          <w:sz w:val="24"/>
          <w:szCs w:val="24"/>
        </w:rPr>
        <w:t>, обративший</w:t>
      </w:r>
      <w:r w:rsidRPr="00E540F2">
        <w:rPr>
          <w:rFonts w:ascii="Times New Roman" w:hAnsi="Times New Roman" w:cs="Times New Roman"/>
          <w:sz w:val="24"/>
          <w:szCs w:val="24"/>
        </w:rPr>
        <w:t>ся к Обществу с намерением получить, получающее или получившее потребительский Заем.</w:t>
      </w:r>
    </w:p>
    <w:p w14:paraId="3BC16978" w14:textId="77777777" w:rsidR="00E540F2" w:rsidRDefault="00E84FCE" w:rsidP="00E540F2">
      <w:pPr>
        <w:pStyle w:val="a8"/>
        <w:numPr>
          <w:ilvl w:val="1"/>
          <w:numId w:val="1"/>
        </w:numPr>
        <w:ind w:left="0" w:firstLine="567"/>
        <w:jc w:val="both"/>
        <w:rPr>
          <w:rFonts w:ascii="Times New Roman" w:hAnsi="Times New Roman" w:cs="Times New Roman"/>
          <w:sz w:val="24"/>
          <w:szCs w:val="24"/>
        </w:rPr>
      </w:pPr>
      <w:r w:rsidRPr="00E540F2">
        <w:rPr>
          <w:rFonts w:ascii="Times New Roman" w:hAnsi="Times New Roman" w:cs="Times New Roman"/>
          <w:sz w:val="24"/>
          <w:szCs w:val="24"/>
        </w:rPr>
        <w:t>Заявление-анкета – форма для сбора и систематизации информации о Заемщике, необходимая для принятия решения Обществом о предоставлении Заемщику Займа или отказа в предоставлении Займа.</w:t>
      </w:r>
    </w:p>
    <w:p w14:paraId="05F7F20B" w14:textId="77777777" w:rsidR="00E540F2" w:rsidRDefault="00E84FCE" w:rsidP="00E540F2">
      <w:pPr>
        <w:pStyle w:val="a8"/>
        <w:numPr>
          <w:ilvl w:val="1"/>
          <w:numId w:val="1"/>
        </w:numPr>
        <w:ind w:left="0" w:firstLine="567"/>
        <w:jc w:val="both"/>
        <w:rPr>
          <w:rFonts w:ascii="Times New Roman" w:hAnsi="Times New Roman" w:cs="Times New Roman"/>
          <w:sz w:val="24"/>
          <w:szCs w:val="24"/>
        </w:rPr>
      </w:pPr>
      <w:r w:rsidRPr="00E540F2">
        <w:rPr>
          <w:rFonts w:ascii="Times New Roman" w:hAnsi="Times New Roman" w:cs="Times New Roman"/>
          <w:sz w:val="24"/>
          <w:szCs w:val="24"/>
        </w:rPr>
        <w:t xml:space="preserve">Заем – денежные средства, предоставленные Обществом Заемщику на основании договора </w:t>
      </w:r>
      <w:r w:rsidR="000E4D46" w:rsidRPr="00E540F2">
        <w:rPr>
          <w:rFonts w:ascii="Times New Roman" w:hAnsi="Times New Roman" w:cs="Times New Roman"/>
          <w:sz w:val="24"/>
          <w:szCs w:val="24"/>
        </w:rPr>
        <w:t>микро</w:t>
      </w:r>
      <w:r w:rsidRPr="00E540F2">
        <w:rPr>
          <w:rFonts w:ascii="Times New Roman" w:hAnsi="Times New Roman" w:cs="Times New Roman"/>
          <w:sz w:val="24"/>
          <w:szCs w:val="24"/>
        </w:rPr>
        <w:t>займа;</w:t>
      </w:r>
    </w:p>
    <w:p w14:paraId="140D547C" w14:textId="77777777" w:rsidR="00E540F2" w:rsidRPr="00FC1C8F" w:rsidRDefault="00E84FCE" w:rsidP="00E540F2">
      <w:pPr>
        <w:pStyle w:val="a8"/>
        <w:numPr>
          <w:ilvl w:val="1"/>
          <w:numId w:val="1"/>
        </w:numPr>
        <w:ind w:left="0" w:firstLine="567"/>
        <w:jc w:val="both"/>
        <w:rPr>
          <w:rFonts w:ascii="Times New Roman" w:hAnsi="Times New Roman" w:cs="Times New Roman"/>
          <w:sz w:val="24"/>
          <w:szCs w:val="24"/>
        </w:rPr>
      </w:pPr>
      <w:r w:rsidRPr="00FC1C8F">
        <w:rPr>
          <w:rFonts w:ascii="Times New Roman" w:hAnsi="Times New Roman" w:cs="Times New Roman"/>
          <w:sz w:val="24"/>
          <w:szCs w:val="24"/>
        </w:rPr>
        <w:t xml:space="preserve">Договор </w:t>
      </w:r>
      <w:r w:rsidR="000E4D46" w:rsidRPr="00FC1C8F">
        <w:rPr>
          <w:rFonts w:ascii="Times New Roman" w:hAnsi="Times New Roman" w:cs="Times New Roman"/>
          <w:sz w:val="24"/>
          <w:szCs w:val="24"/>
        </w:rPr>
        <w:t>микро</w:t>
      </w:r>
      <w:r w:rsidRPr="00FC1C8F">
        <w:rPr>
          <w:rFonts w:ascii="Times New Roman" w:hAnsi="Times New Roman" w:cs="Times New Roman"/>
          <w:sz w:val="24"/>
          <w:szCs w:val="24"/>
        </w:rPr>
        <w:t xml:space="preserve">займа – договор </w:t>
      </w:r>
      <w:r w:rsidR="000E4D46" w:rsidRPr="00FC1C8F">
        <w:rPr>
          <w:rFonts w:ascii="Times New Roman" w:hAnsi="Times New Roman" w:cs="Times New Roman"/>
          <w:sz w:val="24"/>
          <w:szCs w:val="24"/>
        </w:rPr>
        <w:t>микро</w:t>
      </w:r>
      <w:r w:rsidRPr="00FC1C8F">
        <w:rPr>
          <w:rFonts w:ascii="Times New Roman" w:hAnsi="Times New Roman" w:cs="Times New Roman"/>
          <w:sz w:val="24"/>
          <w:szCs w:val="24"/>
        </w:rPr>
        <w:t xml:space="preserve">займа, заключенный между Обществом и Заемщиком, </w:t>
      </w:r>
      <w:r w:rsidRPr="00214A45">
        <w:rPr>
          <w:rFonts w:ascii="Times New Roman" w:hAnsi="Times New Roman" w:cs="Times New Roman"/>
          <w:sz w:val="24"/>
          <w:szCs w:val="24"/>
        </w:rPr>
        <w:t xml:space="preserve">не превышающий </w:t>
      </w:r>
      <w:r w:rsidR="00FC1C8F" w:rsidRPr="00214A45">
        <w:rPr>
          <w:rFonts w:ascii="Times New Roman" w:hAnsi="Times New Roman" w:cs="Times New Roman"/>
          <w:sz w:val="24"/>
          <w:szCs w:val="24"/>
        </w:rPr>
        <w:t xml:space="preserve">максимальную сумму микрозайма </w:t>
      </w:r>
      <w:r w:rsidR="00FC1C8F" w:rsidRPr="00214A45">
        <w:rPr>
          <w:rFonts w:ascii="Times New Roman" w:hAnsi="Times New Roman" w:cs="Times New Roman"/>
          <w:bCs/>
          <w:sz w:val="24"/>
          <w:szCs w:val="24"/>
        </w:rPr>
        <w:t>выдаваемого</w:t>
      </w:r>
      <w:r w:rsidR="00FC1C8F" w:rsidRPr="00214A45">
        <w:rPr>
          <w:rFonts w:ascii="Times New Roman" w:hAnsi="Times New Roman" w:cs="Times New Roman"/>
          <w:sz w:val="24"/>
          <w:szCs w:val="24"/>
        </w:rPr>
        <w:t> заемщику -</w:t>
      </w:r>
      <w:r w:rsidR="00FC1C8F" w:rsidRPr="00214A45">
        <w:rPr>
          <w:rFonts w:ascii="Times New Roman" w:hAnsi="Times New Roman" w:cs="Times New Roman"/>
          <w:bCs/>
          <w:sz w:val="24"/>
          <w:szCs w:val="24"/>
        </w:rPr>
        <w:t>физическому лицу 500 000 (пятьсот тысяч) рублей, юридическому лицу или индивидуальному предпринимателю 3 000 000 (три миллиона) рублей.</w:t>
      </w:r>
      <w:r w:rsidR="00FC1C8F">
        <w:rPr>
          <w:rFonts w:ascii="Times New Roman" w:hAnsi="Times New Roman" w:cs="Times New Roman"/>
          <w:bCs/>
          <w:sz w:val="24"/>
          <w:szCs w:val="24"/>
        </w:rPr>
        <w:t xml:space="preserve"> </w:t>
      </w:r>
    </w:p>
    <w:p w14:paraId="5E6ECD45" w14:textId="77777777" w:rsidR="00D17086" w:rsidRPr="00D17086" w:rsidRDefault="00E84FCE" w:rsidP="00157CB8">
      <w:pPr>
        <w:pStyle w:val="a8"/>
        <w:numPr>
          <w:ilvl w:val="1"/>
          <w:numId w:val="1"/>
        </w:numPr>
        <w:ind w:left="0" w:firstLine="567"/>
        <w:jc w:val="both"/>
        <w:rPr>
          <w:rFonts w:ascii="Times New Roman" w:hAnsi="Times New Roman" w:cs="Times New Roman"/>
          <w:sz w:val="24"/>
          <w:szCs w:val="24"/>
        </w:rPr>
      </w:pPr>
      <w:r w:rsidRPr="00D17086">
        <w:rPr>
          <w:rFonts w:ascii="Times New Roman" w:hAnsi="Times New Roman" w:cs="Times New Roman"/>
          <w:color w:val="000000"/>
          <w:sz w:val="24"/>
          <w:szCs w:val="24"/>
        </w:rPr>
        <w:t xml:space="preserve">График платежей </w:t>
      </w:r>
      <w:r w:rsidR="00227A42" w:rsidRPr="00D17086">
        <w:rPr>
          <w:rFonts w:ascii="Times New Roman" w:hAnsi="Times New Roman" w:cs="Times New Roman"/>
          <w:b/>
          <w:color w:val="000000"/>
          <w:sz w:val="24"/>
          <w:szCs w:val="24"/>
        </w:rPr>
        <w:t>–</w:t>
      </w:r>
      <w:r w:rsidRPr="00D17086">
        <w:rPr>
          <w:rFonts w:ascii="Times New Roman" w:hAnsi="Times New Roman" w:cs="Times New Roman"/>
          <w:b/>
          <w:color w:val="000000"/>
          <w:sz w:val="24"/>
          <w:szCs w:val="24"/>
        </w:rPr>
        <w:t xml:space="preserve"> </w:t>
      </w:r>
      <w:r w:rsidR="00D17086" w:rsidRPr="00D17086">
        <w:rPr>
          <w:rFonts w:ascii="Times New Roman" w:hAnsi="Times New Roman" w:cs="Times New Roman"/>
          <w:bCs/>
          <w:sz w:val="24"/>
          <w:szCs w:val="24"/>
          <w:shd w:val="clear" w:color="auto" w:fill="FFFFFF"/>
        </w:rPr>
        <w:t>это сопутствующий документ Договора займа, в котором указаны дата платежа, сумма предоставленного займа, срок предоставления займа, начисляемые от суммы займа проценты за день пользования займом, сумма начисляемых от суммы займа процентов за весь период предоставления займа, общая сумма платежа, состоящая из суммы займа и суммы начисленных процентов за период предоставления займа по Договору.</w:t>
      </w:r>
    </w:p>
    <w:p w14:paraId="5BC5C10F" w14:textId="77777777" w:rsidR="00E540F2" w:rsidRPr="00D17086" w:rsidRDefault="00E84FCE" w:rsidP="00157CB8">
      <w:pPr>
        <w:pStyle w:val="a8"/>
        <w:numPr>
          <w:ilvl w:val="1"/>
          <w:numId w:val="1"/>
        </w:numPr>
        <w:ind w:left="0" w:firstLine="567"/>
        <w:jc w:val="both"/>
        <w:rPr>
          <w:rFonts w:ascii="Times New Roman" w:hAnsi="Times New Roman" w:cs="Times New Roman"/>
          <w:sz w:val="24"/>
          <w:szCs w:val="24"/>
        </w:rPr>
      </w:pPr>
      <w:r w:rsidRPr="00D17086">
        <w:rPr>
          <w:rFonts w:ascii="Times New Roman" w:hAnsi="Times New Roman" w:cs="Times New Roman"/>
          <w:bCs/>
          <w:sz w:val="24"/>
          <w:szCs w:val="24"/>
        </w:rPr>
        <w:t xml:space="preserve">Согласие на обработку персональных данных – Документ, составленный по форме утвержденной Обществом, подтверждающий предоставление Заемщиком Обществу права на обработку его персональных данных.  </w:t>
      </w:r>
    </w:p>
    <w:p w14:paraId="4C8C32FE" w14:textId="77777777" w:rsidR="00E540F2" w:rsidRDefault="00E84FCE" w:rsidP="00E540F2">
      <w:pPr>
        <w:pStyle w:val="a8"/>
        <w:numPr>
          <w:ilvl w:val="1"/>
          <w:numId w:val="1"/>
        </w:numPr>
        <w:ind w:left="0" w:firstLine="567"/>
        <w:jc w:val="both"/>
        <w:rPr>
          <w:rFonts w:ascii="Times New Roman" w:hAnsi="Times New Roman" w:cs="Times New Roman"/>
          <w:sz w:val="24"/>
          <w:szCs w:val="24"/>
        </w:rPr>
      </w:pPr>
      <w:r w:rsidRPr="00E540F2">
        <w:rPr>
          <w:rFonts w:ascii="Times New Roman" w:hAnsi="Times New Roman" w:cs="Times New Roman"/>
          <w:bCs/>
          <w:sz w:val="24"/>
          <w:szCs w:val="24"/>
        </w:rPr>
        <w:t xml:space="preserve">Стороны – </w:t>
      </w:r>
      <w:r w:rsidR="00DC3028" w:rsidRPr="00E540F2">
        <w:rPr>
          <w:rFonts w:ascii="Times New Roman" w:hAnsi="Times New Roman" w:cs="Times New Roman"/>
          <w:bCs/>
          <w:sz w:val="24"/>
          <w:szCs w:val="24"/>
        </w:rPr>
        <w:t>Общество</w:t>
      </w:r>
      <w:r w:rsidRPr="00E540F2">
        <w:rPr>
          <w:rFonts w:ascii="Times New Roman" w:hAnsi="Times New Roman" w:cs="Times New Roman"/>
          <w:bCs/>
          <w:sz w:val="24"/>
          <w:szCs w:val="24"/>
        </w:rPr>
        <w:t xml:space="preserve"> и Заемщик, подписавшие Договор микрозайма. </w:t>
      </w:r>
    </w:p>
    <w:p w14:paraId="398D0C3F" w14:textId="77777777" w:rsidR="00542945" w:rsidRDefault="00542945" w:rsidP="00E84FCE">
      <w:pPr>
        <w:pStyle w:val="Default"/>
        <w:ind w:left="567"/>
        <w:rPr>
          <w:rFonts w:ascii="Times New Roman" w:hAnsi="Times New Roman" w:cs="Times New Roman"/>
          <w:b/>
          <w:bCs/>
        </w:rPr>
      </w:pPr>
    </w:p>
    <w:p w14:paraId="731B9BC9" w14:textId="77777777" w:rsidR="005F23CF" w:rsidRDefault="005F23CF" w:rsidP="002C4F1B">
      <w:pPr>
        <w:pStyle w:val="Default"/>
        <w:numPr>
          <w:ilvl w:val="0"/>
          <w:numId w:val="1"/>
        </w:numPr>
        <w:ind w:left="0" w:firstLine="567"/>
        <w:jc w:val="center"/>
        <w:rPr>
          <w:rFonts w:ascii="Times New Roman" w:hAnsi="Times New Roman" w:cs="Times New Roman"/>
          <w:b/>
          <w:bCs/>
        </w:rPr>
      </w:pPr>
      <w:r>
        <w:rPr>
          <w:rFonts w:ascii="Times New Roman" w:hAnsi="Times New Roman" w:cs="Times New Roman"/>
          <w:b/>
          <w:bCs/>
        </w:rPr>
        <w:t>Требования к заемщикам.</w:t>
      </w:r>
    </w:p>
    <w:p w14:paraId="05345221" w14:textId="77777777" w:rsidR="00606731" w:rsidRDefault="00606731" w:rsidP="00606731">
      <w:pPr>
        <w:pStyle w:val="Default"/>
        <w:ind w:left="567"/>
        <w:rPr>
          <w:rFonts w:ascii="Times New Roman" w:hAnsi="Times New Roman" w:cs="Times New Roman"/>
          <w:b/>
          <w:bCs/>
        </w:rPr>
      </w:pPr>
    </w:p>
    <w:p w14:paraId="433F62E0" w14:textId="77777777" w:rsidR="000E4D46" w:rsidRDefault="000E4D46" w:rsidP="000E4D46">
      <w:pPr>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E4D46">
        <w:rPr>
          <w:rFonts w:ascii="Times New Roman" w:hAnsi="Times New Roman" w:cs="Times New Roman"/>
          <w:color w:val="000000"/>
          <w:sz w:val="24"/>
          <w:szCs w:val="24"/>
        </w:rPr>
        <w:t>Наличие гражданства Российской Федерации.</w:t>
      </w:r>
    </w:p>
    <w:p w14:paraId="71C10FA0" w14:textId="77777777" w:rsidR="000E4D46" w:rsidRDefault="000E4D46" w:rsidP="000E4D46">
      <w:pPr>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E4D46">
        <w:rPr>
          <w:rFonts w:ascii="Times New Roman" w:hAnsi="Times New Roman" w:cs="Times New Roman"/>
          <w:color w:val="000000"/>
          <w:sz w:val="24"/>
          <w:szCs w:val="24"/>
        </w:rPr>
        <w:t>Предоставление микрозайма на потребительские нужды физическим лицам осуществляется только полностью дееспособным гражданам (то есть в отношении данного лица отсутствует решение суда о признании его недееспособности или ограниченно дееспособным; отсутствуют признаки, явно свидетельствующие о недееспособности лица в полной мере осознавать и контролировать свои действия).</w:t>
      </w:r>
    </w:p>
    <w:p w14:paraId="16816EAE" w14:textId="77777777" w:rsidR="000E4D46" w:rsidRDefault="000E4D46" w:rsidP="000E4D46">
      <w:pPr>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E4D46">
        <w:rPr>
          <w:rFonts w:ascii="Times New Roman" w:hAnsi="Times New Roman" w:cs="Times New Roman"/>
          <w:color w:val="000000"/>
          <w:sz w:val="24"/>
          <w:szCs w:val="24"/>
        </w:rPr>
        <w:t xml:space="preserve">Заемщик обязан сообщить Обществу соответствующие действительности и достоверные сведения, заполнив </w:t>
      </w:r>
      <w:r>
        <w:rPr>
          <w:rFonts w:ascii="Times New Roman" w:hAnsi="Times New Roman" w:cs="Times New Roman"/>
          <w:color w:val="000000"/>
          <w:sz w:val="24"/>
          <w:szCs w:val="24"/>
        </w:rPr>
        <w:t>Заявление-анкету</w:t>
      </w:r>
      <w:r w:rsidRPr="000E4D46">
        <w:rPr>
          <w:rFonts w:ascii="Times New Roman" w:hAnsi="Times New Roman" w:cs="Times New Roman"/>
          <w:color w:val="000000"/>
          <w:sz w:val="24"/>
          <w:szCs w:val="24"/>
        </w:rPr>
        <w:t>, и дать согласие на обработку персональных данных</w:t>
      </w:r>
      <w:r>
        <w:rPr>
          <w:rFonts w:ascii="Times New Roman" w:hAnsi="Times New Roman" w:cs="Times New Roman"/>
          <w:color w:val="000000"/>
          <w:sz w:val="24"/>
          <w:szCs w:val="24"/>
        </w:rPr>
        <w:t>.</w:t>
      </w:r>
    </w:p>
    <w:p w14:paraId="7E7FBEEE" w14:textId="77777777" w:rsidR="000E4D46" w:rsidRPr="00C33FF4" w:rsidRDefault="000E4D46" w:rsidP="000E4D46">
      <w:pPr>
        <w:numPr>
          <w:ilvl w:val="1"/>
          <w:numId w:val="1"/>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33FF4">
        <w:rPr>
          <w:rFonts w:ascii="Times New Roman" w:hAnsi="Times New Roman" w:cs="Times New Roman"/>
          <w:color w:val="000000"/>
          <w:sz w:val="24"/>
          <w:szCs w:val="24"/>
        </w:rPr>
        <w:t>Предоставление микрозайма субъектам малого и среднего предпринимательства осуществляется при соблюдении следующих требований:</w:t>
      </w:r>
    </w:p>
    <w:p w14:paraId="05CCB9BC" w14:textId="77777777" w:rsidR="00606731" w:rsidRPr="00606731" w:rsidRDefault="00606731" w:rsidP="006067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33FF4">
        <w:rPr>
          <w:rFonts w:ascii="Times New Roman" w:hAnsi="Times New Roman" w:cs="Times New Roman"/>
          <w:color w:val="000000"/>
          <w:sz w:val="24"/>
          <w:szCs w:val="24"/>
        </w:rPr>
        <w:lastRenderedPageBreak/>
        <w:t xml:space="preserve">• государственная регистрация и осуществление деятельности на территории </w:t>
      </w:r>
      <w:r w:rsidR="00C33FF4" w:rsidRPr="00C33FF4">
        <w:rPr>
          <w:rFonts w:ascii="Times New Roman" w:hAnsi="Times New Roman" w:cs="Times New Roman"/>
          <w:color w:val="000000"/>
          <w:sz w:val="24"/>
          <w:szCs w:val="24"/>
        </w:rPr>
        <w:t>РФ</w:t>
      </w:r>
      <w:r w:rsidRPr="00C33FF4">
        <w:rPr>
          <w:rFonts w:ascii="Times New Roman" w:hAnsi="Times New Roman" w:cs="Times New Roman"/>
          <w:color w:val="000000"/>
          <w:sz w:val="24"/>
          <w:szCs w:val="24"/>
        </w:rPr>
        <w:t>;</w:t>
      </w:r>
    </w:p>
    <w:p w14:paraId="19FE0BC9" w14:textId="77777777" w:rsidR="00606731" w:rsidRPr="00606731" w:rsidRDefault="00606731" w:rsidP="006067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06731">
        <w:rPr>
          <w:rFonts w:ascii="Times New Roman" w:hAnsi="Times New Roman" w:cs="Times New Roman"/>
          <w:color w:val="000000"/>
          <w:sz w:val="24"/>
          <w:szCs w:val="24"/>
        </w:rPr>
        <w:t>• срок деятельности с момента государственной регистрации составляет не менее 1 года;</w:t>
      </w:r>
    </w:p>
    <w:p w14:paraId="4216D11F" w14:textId="77777777" w:rsidR="00606731" w:rsidRPr="00606731" w:rsidRDefault="00606731" w:rsidP="006067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06731">
        <w:rPr>
          <w:rFonts w:ascii="Times New Roman" w:hAnsi="Times New Roman" w:cs="Times New Roman"/>
          <w:color w:val="000000"/>
          <w:sz w:val="24"/>
          <w:szCs w:val="24"/>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на дату обращения за получением микрозайма;</w:t>
      </w:r>
    </w:p>
    <w:p w14:paraId="00616776" w14:textId="77777777" w:rsidR="00606731" w:rsidRPr="00606731" w:rsidRDefault="00606731" w:rsidP="0060673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06731">
        <w:rPr>
          <w:rFonts w:ascii="Times New Roman" w:hAnsi="Times New Roman" w:cs="Times New Roman"/>
          <w:color w:val="000000"/>
          <w:sz w:val="24"/>
          <w:szCs w:val="24"/>
        </w:rPr>
        <w:t>• отсутствие в отношении заемщика на дату обращения за получением микрозайма процедур банкротства (несостоятельности) либо санкций в виде аннулирования или приостановления действия лицензии, в случае, если вид деятельности заемщика подлежит лицензированию в соответствии с законодательством Российской Федерации.</w:t>
      </w:r>
    </w:p>
    <w:p w14:paraId="33CABB23" w14:textId="77777777" w:rsidR="005F23CF" w:rsidRDefault="005F23CF" w:rsidP="005F23CF">
      <w:pPr>
        <w:pStyle w:val="Default"/>
        <w:ind w:left="567"/>
        <w:rPr>
          <w:rFonts w:ascii="Times New Roman" w:hAnsi="Times New Roman" w:cs="Times New Roman"/>
          <w:b/>
          <w:bCs/>
        </w:rPr>
      </w:pPr>
    </w:p>
    <w:p w14:paraId="0379FA12" w14:textId="77777777" w:rsidR="004433DE" w:rsidRPr="00A918C4" w:rsidRDefault="004433DE" w:rsidP="002C4F1B">
      <w:pPr>
        <w:pStyle w:val="Default"/>
        <w:numPr>
          <w:ilvl w:val="0"/>
          <w:numId w:val="1"/>
        </w:numPr>
        <w:ind w:left="0" w:firstLine="567"/>
        <w:jc w:val="center"/>
        <w:rPr>
          <w:rFonts w:ascii="Times New Roman" w:hAnsi="Times New Roman" w:cs="Times New Roman"/>
          <w:b/>
          <w:bCs/>
        </w:rPr>
      </w:pPr>
      <w:r w:rsidRPr="00A918C4">
        <w:rPr>
          <w:rFonts w:ascii="Times New Roman" w:hAnsi="Times New Roman" w:cs="Times New Roman"/>
          <w:b/>
          <w:bCs/>
        </w:rPr>
        <w:t>Условия предоставления микрозайма.</w:t>
      </w:r>
    </w:p>
    <w:p w14:paraId="797B49EB" w14:textId="77777777" w:rsidR="006E3B7B" w:rsidRPr="00A918C4" w:rsidRDefault="006E3B7B" w:rsidP="006E3B7B">
      <w:pPr>
        <w:pStyle w:val="Default"/>
        <w:ind w:left="720"/>
        <w:jc w:val="both"/>
        <w:rPr>
          <w:rFonts w:ascii="Times New Roman" w:hAnsi="Times New Roman" w:cs="Times New Roman"/>
        </w:rPr>
      </w:pPr>
    </w:p>
    <w:p w14:paraId="09CFC438" w14:textId="77777777" w:rsidR="00A9065B" w:rsidRDefault="00A9065B" w:rsidP="00606731">
      <w:pPr>
        <w:pStyle w:val="Default"/>
        <w:numPr>
          <w:ilvl w:val="1"/>
          <w:numId w:val="1"/>
        </w:numPr>
        <w:ind w:left="0" w:firstLine="567"/>
        <w:jc w:val="both"/>
        <w:rPr>
          <w:rFonts w:ascii="Times New Roman" w:hAnsi="Times New Roman" w:cs="Times New Roman"/>
        </w:rPr>
      </w:pPr>
      <w:r w:rsidRPr="00606731">
        <w:rPr>
          <w:rFonts w:ascii="Times New Roman" w:hAnsi="Times New Roman" w:cs="Times New Roman"/>
        </w:rPr>
        <w:t>Микрозаймы предоставляются в валюте Российской Федерации в соответствии с законодательством Российской Федерации на основании договора микрозайма</w:t>
      </w:r>
      <w:r w:rsidR="006058FC" w:rsidRPr="00606731">
        <w:rPr>
          <w:rFonts w:ascii="Times New Roman" w:hAnsi="Times New Roman" w:cs="Times New Roman"/>
        </w:rPr>
        <w:t>.</w:t>
      </w:r>
    </w:p>
    <w:p w14:paraId="02A757F6" w14:textId="77777777" w:rsidR="00606731" w:rsidRPr="00606731" w:rsidRDefault="00606731" w:rsidP="00606731">
      <w:pPr>
        <w:pStyle w:val="Default"/>
        <w:numPr>
          <w:ilvl w:val="1"/>
          <w:numId w:val="1"/>
        </w:numPr>
        <w:ind w:left="0" w:firstLine="567"/>
        <w:jc w:val="both"/>
        <w:rPr>
          <w:rFonts w:ascii="Times New Roman" w:hAnsi="Times New Roman" w:cs="Times New Roman"/>
        </w:rPr>
      </w:pPr>
      <w:r w:rsidRPr="00606731">
        <w:rPr>
          <w:rFonts w:ascii="Times New Roman" w:hAnsi="Times New Roman" w:cs="Times New Roman"/>
        </w:rPr>
        <w:t>Сумма микрозайма предоставляется на основании оценки кредитоспособ</w:t>
      </w:r>
      <w:r w:rsidRPr="00DC3028">
        <w:rPr>
          <w:rFonts w:ascii="Times New Roman" w:hAnsi="Times New Roman" w:cs="Times New Roman"/>
          <w:color w:val="auto"/>
        </w:rPr>
        <w:t xml:space="preserve">ности заемщика. </w:t>
      </w:r>
      <w:r w:rsidR="00214A45">
        <w:rPr>
          <w:rFonts w:ascii="Times New Roman" w:hAnsi="Times New Roman" w:cs="Times New Roman"/>
          <w:color w:val="auto"/>
        </w:rPr>
        <w:t>М</w:t>
      </w:r>
      <w:r w:rsidR="00214A45" w:rsidRPr="00214A45">
        <w:rPr>
          <w:rFonts w:ascii="Times New Roman" w:hAnsi="Times New Roman" w:cs="Times New Roman"/>
          <w:color w:val="auto"/>
        </w:rPr>
        <w:t xml:space="preserve">аксимальная сумма микрозайма </w:t>
      </w:r>
      <w:r w:rsidR="00214A45" w:rsidRPr="00214A45">
        <w:rPr>
          <w:rFonts w:ascii="Times New Roman" w:hAnsi="Times New Roman" w:cs="Times New Roman"/>
          <w:bCs/>
          <w:color w:val="auto"/>
        </w:rPr>
        <w:t>выдаваемого</w:t>
      </w:r>
      <w:r w:rsidR="00214A45" w:rsidRPr="00214A45">
        <w:rPr>
          <w:rFonts w:ascii="Times New Roman" w:hAnsi="Times New Roman" w:cs="Times New Roman"/>
          <w:color w:val="auto"/>
        </w:rPr>
        <w:t> заемщику - </w:t>
      </w:r>
      <w:r w:rsidR="00214A45" w:rsidRPr="00214A45">
        <w:rPr>
          <w:rFonts w:ascii="Times New Roman" w:hAnsi="Times New Roman" w:cs="Times New Roman"/>
          <w:bCs/>
          <w:color w:val="auto"/>
        </w:rPr>
        <w:t>физическому лицу составляет</w:t>
      </w:r>
      <w:r w:rsidR="00214A45">
        <w:rPr>
          <w:rFonts w:ascii="Times New Roman" w:hAnsi="Times New Roman" w:cs="Times New Roman"/>
          <w:bCs/>
          <w:color w:val="auto"/>
        </w:rPr>
        <w:t xml:space="preserve"> 500 000 (пятьсот тысяч) рублей, м</w:t>
      </w:r>
      <w:r w:rsidR="00214A45" w:rsidRPr="00214A45">
        <w:rPr>
          <w:rFonts w:ascii="Times New Roman" w:hAnsi="Times New Roman" w:cs="Times New Roman"/>
          <w:bCs/>
          <w:color w:val="auto"/>
        </w:rPr>
        <w:t>аксимальная сумма микрозайма, выдаваемого заемщику - юридическому лицу или индивидуальному предпринимателю составляет 3 000 000 (три миллиона) рублей</w:t>
      </w:r>
      <w:r w:rsidR="00214A45">
        <w:rPr>
          <w:rFonts w:ascii="Times New Roman" w:hAnsi="Times New Roman" w:cs="Times New Roman"/>
          <w:bCs/>
          <w:color w:val="auto"/>
        </w:rPr>
        <w:t>.</w:t>
      </w:r>
      <w:r w:rsidR="00214A45" w:rsidRPr="00214A45">
        <w:rPr>
          <w:rFonts w:ascii="Times New Roman" w:hAnsi="Times New Roman" w:cs="Times New Roman"/>
          <w:bCs/>
          <w:color w:val="auto"/>
        </w:rPr>
        <w:t> </w:t>
      </w:r>
    </w:p>
    <w:p w14:paraId="68E63402" w14:textId="77777777" w:rsidR="000E0CA7" w:rsidRDefault="00606731" w:rsidP="000E0CA7">
      <w:pPr>
        <w:pStyle w:val="Default"/>
        <w:numPr>
          <w:ilvl w:val="1"/>
          <w:numId w:val="1"/>
        </w:numPr>
        <w:ind w:left="0" w:firstLine="567"/>
        <w:jc w:val="both"/>
        <w:rPr>
          <w:rFonts w:ascii="Times New Roman" w:hAnsi="Times New Roman" w:cs="Times New Roman"/>
        </w:rPr>
      </w:pPr>
      <w:r w:rsidRPr="00606731">
        <w:rPr>
          <w:rFonts w:ascii="Times New Roman" w:hAnsi="Times New Roman" w:cs="Times New Roman"/>
        </w:rPr>
        <w:t xml:space="preserve">Предоставление микрозайма осуществляется путем единовременного безналичного перечисления денежных средств на расчетный счет заемщика, открытый в кредитной организации на территории Российской Федерации, либо наличными денежными средствами в кассе </w:t>
      </w:r>
      <w:r w:rsidR="00DC3028">
        <w:rPr>
          <w:rFonts w:ascii="Times New Roman" w:hAnsi="Times New Roman" w:cs="Times New Roman"/>
        </w:rPr>
        <w:t>Общества</w:t>
      </w:r>
      <w:r w:rsidRPr="00606731">
        <w:rPr>
          <w:rFonts w:ascii="Times New Roman" w:hAnsi="Times New Roman" w:cs="Times New Roman"/>
        </w:rPr>
        <w:t>.</w:t>
      </w:r>
    </w:p>
    <w:p w14:paraId="6266210B" w14:textId="77777777" w:rsidR="000E0CA7" w:rsidRDefault="000E0CA7" w:rsidP="000E0CA7">
      <w:pPr>
        <w:pStyle w:val="Default"/>
        <w:numPr>
          <w:ilvl w:val="1"/>
          <w:numId w:val="1"/>
        </w:numPr>
        <w:ind w:left="0" w:firstLine="567"/>
        <w:jc w:val="both"/>
        <w:rPr>
          <w:rFonts w:ascii="Times New Roman" w:hAnsi="Times New Roman" w:cs="Times New Roman"/>
        </w:rPr>
      </w:pPr>
      <w:r w:rsidRPr="001B6138">
        <w:rPr>
          <w:rFonts w:ascii="Times New Roman" w:hAnsi="Times New Roman" w:cs="Times New Roman"/>
        </w:rPr>
        <w:t>В целях недопущения превышения предельного уровня платежеспособности получателя финансовой услуги между Обществом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w:t>
      </w:r>
      <w:r w:rsidRPr="000E0CA7">
        <w:rPr>
          <w:rFonts w:ascii="Times New Roman" w:hAnsi="Times New Roman" w:cs="Times New Roman"/>
        </w:rPr>
        <w:t xml:space="preserve"> составил не более 7 (семи) календарных дней.</w:t>
      </w:r>
    </w:p>
    <w:p w14:paraId="030E9E8F" w14:textId="77777777" w:rsidR="000E0CA7" w:rsidRDefault="000E0CA7" w:rsidP="000E0CA7">
      <w:pPr>
        <w:pStyle w:val="Default"/>
        <w:numPr>
          <w:ilvl w:val="1"/>
          <w:numId w:val="1"/>
        </w:numPr>
        <w:ind w:left="0" w:firstLine="567"/>
        <w:jc w:val="both"/>
        <w:rPr>
          <w:rFonts w:ascii="Times New Roman" w:hAnsi="Times New Roman" w:cs="Times New Roman"/>
        </w:rPr>
      </w:pPr>
      <w:r w:rsidRPr="000E0CA7">
        <w:rPr>
          <w:rFonts w:ascii="Times New Roman" w:hAnsi="Times New Roman" w:cs="Times New Roman"/>
        </w:rPr>
        <w:t>Общество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Обществом по иному договору потребительского микрозайма, срок возврата потребительского микрозайма по которому не превышает 30 (тридцати) календарных дней.</w:t>
      </w:r>
    </w:p>
    <w:p w14:paraId="62E57537" w14:textId="77777777" w:rsidR="000E0CA7" w:rsidRPr="000E0CA7" w:rsidRDefault="000E0CA7" w:rsidP="000E0CA7">
      <w:pPr>
        <w:pStyle w:val="Default"/>
        <w:numPr>
          <w:ilvl w:val="1"/>
          <w:numId w:val="1"/>
        </w:numPr>
        <w:ind w:left="0" w:firstLine="567"/>
        <w:jc w:val="both"/>
        <w:rPr>
          <w:rFonts w:ascii="Times New Roman" w:hAnsi="Times New Roman" w:cs="Times New Roman"/>
        </w:rPr>
      </w:pPr>
      <w:r w:rsidRPr="000E0CA7">
        <w:rPr>
          <w:rFonts w:ascii="Times New Roman" w:hAnsi="Times New Roman" w:cs="Times New Roman"/>
        </w:rPr>
        <w:t xml:space="preserve">Положения пунктов </w:t>
      </w:r>
      <w:r>
        <w:rPr>
          <w:rFonts w:ascii="Times New Roman" w:hAnsi="Times New Roman" w:cs="Times New Roman"/>
        </w:rPr>
        <w:t>4.4 и 4</w:t>
      </w:r>
      <w:r w:rsidRPr="000E0CA7">
        <w:rPr>
          <w:rFonts w:ascii="Times New Roman" w:hAnsi="Times New Roman" w:cs="Times New Roman"/>
        </w:rPr>
        <w:t>.</w:t>
      </w:r>
      <w:r w:rsidR="00C67761">
        <w:rPr>
          <w:rFonts w:ascii="Times New Roman" w:hAnsi="Times New Roman" w:cs="Times New Roman"/>
        </w:rPr>
        <w:t>5</w:t>
      </w:r>
      <w:r w:rsidRPr="000E0CA7">
        <w:rPr>
          <w:rFonts w:ascii="Times New Roman" w:hAnsi="Times New Roman" w:cs="Times New Roman"/>
        </w:rPr>
        <w:t xml:space="preserve"> настоящих Правил не распространяются:</w:t>
      </w:r>
    </w:p>
    <w:p w14:paraId="17CEB1B3" w14:textId="77777777" w:rsidR="000E0CA7" w:rsidRDefault="000E0CA7" w:rsidP="000E0CA7">
      <w:pPr>
        <w:pStyle w:val="Default"/>
        <w:jc w:val="both"/>
        <w:rPr>
          <w:rFonts w:ascii="Times New Roman" w:hAnsi="Times New Roman" w:cs="Times New Roman"/>
        </w:rPr>
      </w:pPr>
      <w:r>
        <w:rPr>
          <w:rFonts w:ascii="Times New Roman" w:hAnsi="Times New Roman" w:cs="Times New Roman"/>
        </w:rPr>
        <w:t>1) на POS-микрозаймы;</w:t>
      </w:r>
    </w:p>
    <w:p w14:paraId="6F83EE06" w14:textId="77777777" w:rsidR="000E0CA7" w:rsidRPr="000E0CA7" w:rsidRDefault="000E0CA7" w:rsidP="000E0CA7">
      <w:pPr>
        <w:pStyle w:val="Default"/>
        <w:jc w:val="both"/>
        <w:rPr>
          <w:rFonts w:ascii="Times New Roman" w:hAnsi="Times New Roman" w:cs="Times New Roman"/>
        </w:rPr>
      </w:pPr>
      <w:r w:rsidRPr="000E0CA7">
        <w:rPr>
          <w:rFonts w:ascii="Times New Roman" w:hAnsi="Times New Roman" w:cs="Times New Roman"/>
        </w:rPr>
        <w:t>2)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14:paraId="334F5FC1" w14:textId="77777777" w:rsidR="000E0CA7" w:rsidRPr="00606731" w:rsidRDefault="000E0CA7" w:rsidP="000E0CA7">
      <w:pPr>
        <w:pStyle w:val="Default"/>
        <w:jc w:val="both"/>
        <w:rPr>
          <w:rFonts w:ascii="Times New Roman" w:hAnsi="Times New Roman" w:cs="Times New Roman"/>
        </w:rPr>
      </w:pPr>
      <w:r w:rsidRPr="000E0CA7">
        <w:rPr>
          <w:rFonts w:ascii="Times New Roman" w:hAnsi="Times New Roman" w:cs="Times New Roman"/>
        </w:rPr>
        <w:t>3)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14:paraId="07194775" w14:textId="77777777" w:rsidR="00606731" w:rsidRPr="00606731" w:rsidRDefault="00606731" w:rsidP="00606731">
      <w:pPr>
        <w:pStyle w:val="Default"/>
        <w:numPr>
          <w:ilvl w:val="1"/>
          <w:numId w:val="1"/>
        </w:numPr>
        <w:ind w:left="0" w:firstLine="567"/>
        <w:jc w:val="both"/>
        <w:rPr>
          <w:rFonts w:ascii="Times New Roman" w:hAnsi="Times New Roman" w:cs="Times New Roman"/>
        </w:rPr>
      </w:pPr>
      <w:r w:rsidRPr="00606731">
        <w:rPr>
          <w:rFonts w:ascii="Times New Roman" w:hAnsi="Times New Roman" w:cs="Times New Roman"/>
        </w:rPr>
        <w:t xml:space="preserve">Погашение основного долга производится в соответствии с графиком </w:t>
      </w:r>
      <w:r>
        <w:rPr>
          <w:rFonts w:ascii="Times New Roman" w:hAnsi="Times New Roman" w:cs="Times New Roman"/>
        </w:rPr>
        <w:t>платежей</w:t>
      </w:r>
      <w:r w:rsidRPr="00606731">
        <w:rPr>
          <w:rFonts w:ascii="Times New Roman" w:hAnsi="Times New Roman" w:cs="Times New Roman"/>
        </w:rPr>
        <w:t>, являющимся неотъемлемой частью договора микрозайма.</w:t>
      </w:r>
    </w:p>
    <w:p w14:paraId="6FD70CE5" w14:textId="77777777" w:rsidR="00606731" w:rsidRPr="00DC3028" w:rsidRDefault="00606731" w:rsidP="00606731">
      <w:pPr>
        <w:pStyle w:val="Default"/>
        <w:numPr>
          <w:ilvl w:val="1"/>
          <w:numId w:val="1"/>
        </w:numPr>
        <w:ind w:left="0" w:firstLine="567"/>
        <w:jc w:val="both"/>
        <w:rPr>
          <w:rFonts w:ascii="Times New Roman" w:hAnsi="Times New Roman" w:cs="Times New Roman"/>
          <w:color w:val="auto"/>
        </w:rPr>
      </w:pPr>
      <w:r w:rsidRPr="00DC3028">
        <w:rPr>
          <w:rFonts w:ascii="Times New Roman" w:hAnsi="Times New Roman" w:cs="Times New Roman"/>
          <w:color w:val="auto"/>
        </w:rPr>
        <w:t>Начисление процентов осуществляется ежедневно на фактический остаток основного долга по предоставленному микрозайму.</w:t>
      </w:r>
    </w:p>
    <w:p w14:paraId="2816B2A4" w14:textId="77777777" w:rsidR="00606731" w:rsidRPr="00606731" w:rsidRDefault="00606731" w:rsidP="00606731">
      <w:pPr>
        <w:pStyle w:val="Default"/>
        <w:numPr>
          <w:ilvl w:val="1"/>
          <w:numId w:val="1"/>
        </w:numPr>
        <w:ind w:left="0" w:firstLine="567"/>
        <w:jc w:val="both"/>
        <w:rPr>
          <w:rFonts w:ascii="Times New Roman" w:hAnsi="Times New Roman" w:cs="Times New Roman"/>
        </w:rPr>
      </w:pPr>
      <w:r w:rsidRPr="00606731">
        <w:rPr>
          <w:rFonts w:ascii="Times New Roman" w:hAnsi="Times New Roman" w:cs="Times New Roman"/>
        </w:rPr>
        <w:t xml:space="preserve">Оплата процентов осуществляется заемщиком одновременно с погашением основной суммы займа в соответствии с графиком </w:t>
      </w:r>
      <w:r>
        <w:rPr>
          <w:rFonts w:ascii="Times New Roman" w:hAnsi="Times New Roman" w:cs="Times New Roman"/>
        </w:rPr>
        <w:t>платежей</w:t>
      </w:r>
      <w:r w:rsidRPr="00606731">
        <w:rPr>
          <w:rFonts w:ascii="Times New Roman" w:hAnsi="Times New Roman" w:cs="Times New Roman"/>
        </w:rPr>
        <w:t>, являющимся неотъемлемой частью договора займа.</w:t>
      </w:r>
    </w:p>
    <w:p w14:paraId="09D00464" w14:textId="77777777" w:rsidR="00606731" w:rsidRPr="00606731" w:rsidRDefault="00606731" w:rsidP="00606731">
      <w:pPr>
        <w:pStyle w:val="Default"/>
        <w:numPr>
          <w:ilvl w:val="1"/>
          <w:numId w:val="1"/>
        </w:numPr>
        <w:ind w:left="0" w:firstLine="567"/>
        <w:jc w:val="both"/>
        <w:rPr>
          <w:rFonts w:ascii="Times New Roman" w:hAnsi="Times New Roman" w:cs="Times New Roman"/>
        </w:rPr>
      </w:pPr>
      <w:r w:rsidRPr="00606731">
        <w:rPr>
          <w:rFonts w:ascii="Times New Roman" w:hAnsi="Times New Roman" w:cs="Times New Roman"/>
        </w:rPr>
        <w:t>Граждане Российской Федерации, субъекты малого и среднего предпринимательства имеют право на повторное (неоднократное) получение микрозайма при соблюдении условий микрофинансирования, установленных настоящими правилами.</w:t>
      </w:r>
    </w:p>
    <w:p w14:paraId="0C451665" w14:textId="77777777" w:rsidR="00C4256D" w:rsidRPr="00DC3028" w:rsidRDefault="00A81405" w:rsidP="00606731">
      <w:pPr>
        <w:pStyle w:val="Default"/>
        <w:numPr>
          <w:ilvl w:val="1"/>
          <w:numId w:val="1"/>
        </w:numPr>
        <w:ind w:left="0" w:firstLine="567"/>
        <w:jc w:val="both"/>
        <w:rPr>
          <w:rFonts w:ascii="Times New Roman" w:hAnsi="Times New Roman" w:cs="Times New Roman"/>
          <w:color w:val="auto"/>
        </w:rPr>
      </w:pPr>
      <w:r w:rsidRPr="00DC3028">
        <w:rPr>
          <w:rFonts w:ascii="Times New Roman" w:hAnsi="Times New Roman" w:cs="Times New Roman"/>
          <w:bCs/>
          <w:color w:val="auto"/>
        </w:rPr>
        <w:t>Заемщик</w:t>
      </w:r>
      <w:r w:rsidR="00C4256D" w:rsidRPr="00DC3028">
        <w:rPr>
          <w:rFonts w:ascii="Times New Roman" w:hAnsi="Times New Roman" w:cs="Times New Roman"/>
          <w:bCs/>
          <w:color w:val="auto"/>
        </w:rPr>
        <w:t xml:space="preserve"> сообщает Обществу соответствующие действительности и достоверные сведения, необходимые для оформления </w:t>
      </w:r>
      <w:r w:rsidR="00606731" w:rsidRPr="00DC3028">
        <w:rPr>
          <w:rFonts w:ascii="Times New Roman" w:hAnsi="Times New Roman" w:cs="Times New Roman"/>
          <w:bCs/>
          <w:color w:val="auto"/>
        </w:rPr>
        <w:t>Заявления-анкеты</w:t>
      </w:r>
      <w:r w:rsidR="00C4256D" w:rsidRPr="00DC3028">
        <w:rPr>
          <w:rFonts w:ascii="Times New Roman" w:hAnsi="Times New Roman" w:cs="Times New Roman"/>
          <w:bCs/>
          <w:color w:val="auto"/>
        </w:rPr>
        <w:t xml:space="preserve">, и дает согласие на обработку персональных данных. </w:t>
      </w:r>
    </w:p>
    <w:p w14:paraId="5178DEA8" w14:textId="77777777" w:rsidR="00E2091E" w:rsidRPr="00A918C4" w:rsidRDefault="00E2091E" w:rsidP="00C4256D">
      <w:pPr>
        <w:pStyle w:val="Default"/>
        <w:jc w:val="both"/>
        <w:rPr>
          <w:rFonts w:ascii="Times New Roman" w:hAnsi="Times New Roman" w:cs="Times New Roman"/>
          <w:bCs/>
        </w:rPr>
      </w:pPr>
    </w:p>
    <w:p w14:paraId="2502B530" w14:textId="77777777" w:rsidR="00C4256D" w:rsidRDefault="004433DE" w:rsidP="00A81405">
      <w:pPr>
        <w:pStyle w:val="Default"/>
        <w:numPr>
          <w:ilvl w:val="0"/>
          <w:numId w:val="1"/>
        </w:numPr>
        <w:ind w:left="0" w:firstLine="567"/>
        <w:jc w:val="center"/>
        <w:rPr>
          <w:rFonts w:ascii="Times New Roman" w:hAnsi="Times New Roman" w:cs="Times New Roman"/>
          <w:b/>
          <w:bCs/>
        </w:rPr>
      </w:pPr>
      <w:r w:rsidRPr="00A918C4">
        <w:rPr>
          <w:rFonts w:ascii="Times New Roman" w:hAnsi="Times New Roman" w:cs="Times New Roman"/>
          <w:b/>
          <w:bCs/>
        </w:rPr>
        <w:t xml:space="preserve">Порядок </w:t>
      </w:r>
      <w:r w:rsidR="00C4256D" w:rsidRPr="00A918C4">
        <w:rPr>
          <w:rFonts w:ascii="Times New Roman" w:hAnsi="Times New Roman" w:cs="Times New Roman"/>
          <w:b/>
          <w:bCs/>
        </w:rPr>
        <w:t>подачи заявки и порядок ее рассмотрения</w:t>
      </w:r>
      <w:r w:rsidRPr="00A918C4">
        <w:rPr>
          <w:rFonts w:ascii="Times New Roman" w:hAnsi="Times New Roman" w:cs="Times New Roman"/>
          <w:b/>
          <w:bCs/>
        </w:rPr>
        <w:t>.</w:t>
      </w:r>
    </w:p>
    <w:p w14:paraId="73EDCA53" w14:textId="77777777" w:rsidR="00A81405" w:rsidRPr="00DC3028" w:rsidRDefault="00A81405" w:rsidP="00A81405">
      <w:pPr>
        <w:pStyle w:val="Default"/>
        <w:rPr>
          <w:rFonts w:ascii="Times New Roman" w:hAnsi="Times New Roman" w:cs="Times New Roman"/>
          <w:b/>
          <w:bCs/>
          <w:color w:val="auto"/>
        </w:rPr>
      </w:pPr>
    </w:p>
    <w:p w14:paraId="0477D4D5" w14:textId="77777777" w:rsidR="00746D55" w:rsidRPr="00DC3028" w:rsidRDefault="00C4256D" w:rsidP="00746D55">
      <w:pPr>
        <w:pStyle w:val="Default"/>
        <w:numPr>
          <w:ilvl w:val="1"/>
          <w:numId w:val="1"/>
        </w:numPr>
        <w:ind w:left="0" w:firstLine="567"/>
        <w:jc w:val="both"/>
        <w:rPr>
          <w:rFonts w:ascii="Times New Roman" w:hAnsi="Times New Roman" w:cs="Times New Roman"/>
          <w:bCs/>
          <w:color w:val="auto"/>
        </w:rPr>
      </w:pPr>
      <w:r w:rsidRPr="00DC3028">
        <w:rPr>
          <w:rFonts w:ascii="Times New Roman" w:hAnsi="Times New Roman" w:cs="Times New Roman"/>
          <w:color w:val="auto"/>
        </w:rPr>
        <w:t xml:space="preserve">При обращении </w:t>
      </w:r>
      <w:r w:rsidR="00DA4B26" w:rsidRPr="00DC3028">
        <w:rPr>
          <w:rFonts w:ascii="Times New Roman" w:hAnsi="Times New Roman" w:cs="Times New Roman"/>
          <w:color w:val="auto"/>
        </w:rPr>
        <w:t xml:space="preserve">заемщика </w:t>
      </w:r>
      <w:r w:rsidRPr="00DC3028">
        <w:rPr>
          <w:rFonts w:ascii="Times New Roman" w:hAnsi="Times New Roman" w:cs="Times New Roman"/>
          <w:color w:val="auto"/>
        </w:rPr>
        <w:t xml:space="preserve">в </w:t>
      </w:r>
      <w:r w:rsidR="00DA4B26" w:rsidRPr="00DC3028">
        <w:rPr>
          <w:rFonts w:ascii="Times New Roman" w:hAnsi="Times New Roman" w:cs="Times New Roman"/>
          <w:color w:val="auto"/>
        </w:rPr>
        <w:t>Общество</w:t>
      </w:r>
      <w:r w:rsidRPr="00DC3028">
        <w:rPr>
          <w:rFonts w:ascii="Times New Roman" w:hAnsi="Times New Roman" w:cs="Times New Roman"/>
          <w:color w:val="auto"/>
        </w:rPr>
        <w:t xml:space="preserve"> д</w:t>
      </w:r>
      <w:r w:rsidR="00A81405" w:rsidRPr="00DC3028">
        <w:rPr>
          <w:rFonts w:ascii="Times New Roman" w:hAnsi="Times New Roman" w:cs="Times New Roman"/>
          <w:color w:val="auto"/>
        </w:rPr>
        <w:t>ля</w:t>
      </w:r>
      <w:r w:rsidRPr="00DC3028">
        <w:rPr>
          <w:rFonts w:ascii="Times New Roman" w:hAnsi="Times New Roman" w:cs="Times New Roman"/>
          <w:color w:val="auto"/>
        </w:rPr>
        <w:t xml:space="preserve"> получателя </w:t>
      </w:r>
      <w:r w:rsidR="00DA4B26" w:rsidRPr="00DC3028">
        <w:rPr>
          <w:rFonts w:ascii="Times New Roman" w:hAnsi="Times New Roman" w:cs="Times New Roman"/>
          <w:color w:val="auto"/>
        </w:rPr>
        <w:t xml:space="preserve">микрозайма, </w:t>
      </w:r>
      <w:r w:rsidR="00C66969" w:rsidRPr="00DC3028">
        <w:rPr>
          <w:rFonts w:ascii="Times New Roman" w:hAnsi="Times New Roman" w:cs="Times New Roman"/>
          <w:color w:val="auto"/>
        </w:rPr>
        <w:t>сотрудники</w:t>
      </w:r>
      <w:r w:rsidR="00746D55" w:rsidRPr="00DC3028">
        <w:rPr>
          <w:rFonts w:ascii="Times New Roman" w:hAnsi="Times New Roman" w:cs="Times New Roman"/>
          <w:color w:val="auto"/>
        </w:rPr>
        <w:t xml:space="preserve"> </w:t>
      </w:r>
      <w:r w:rsidR="00C66969" w:rsidRPr="00DC3028">
        <w:rPr>
          <w:rFonts w:ascii="Times New Roman" w:hAnsi="Times New Roman" w:cs="Times New Roman"/>
          <w:color w:val="auto"/>
        </w:rPr>
        <w:t>Общества</w:t>
      </w:r>
      <w:r w:rsidR="00746D55" w:rsidRPr="00DC3028">
        <w:rPr>
          <w:rFonts w:ascii="Times New Roman" w:hAnsi="Times New Roman" w:cs="Times New Roman"/>
          <w:color w:val="auto"/>
        </w:rPr>
        <w:t xml:space="preserve"> </w:t>
      </w:r>
      <w:r w:rsidRPr="00DC3028">
        <w:rPr>
          <w:rFonts w:ascii="Times New Roman" w:hAnsi="Times New Roman" w:cs="Times New Roman"/>
          <w:color w:val="auto"/>
        </w:rPr>
        <w:t>довод</w:t>
      </w:r>
      <w:r w:rsidR="00746D55" w:rsidRPr="00DC3028">
        <w:rPr>
          <w:rFonts w:ascii="Times New Roman" w:hAnsi="Times New Roman" w:cs="Times New Roman"/>
          <w:color w:val="auto"/>
        </w:rPr>
        <w:t>я</w:t>
      </w:r>
      <w:r w:rsidR="00DA4B26" w:rsidRPr="00DC3028">
        <w:rPr>
          <w:rFonts w:ascii="Times New Roman" w:hAnsi="Times New Roman" w:cs="Times New Roman"/>
          <w:color w:val="auto"/>
        </w:rPr>
        <w:t>т до заемщика</w:t>
      </w:r>
      <w:r w:rsidRPr="00DC3028">
        <w:rPr>
          <w:rFonts w:ascii="Times New Roman" w:hAnsi="Times New Roman" w:cs="Times New Roman"/>
          <w:color w:val="auto"/>
        </w:rPr>
        <w:t xml:space="preserve"> полн</w:t>
      </w:r>
      <w:r w:rsidR="00DA4B26" w:rsidRPr="00DC3028">
        <w:rPr>
          <w:rFonts w:ascii="Times New Roman" w:hAnsi="Times New Roman" w:cs="Times New Roman"/>
          <w:color w:val="auto"/>
        </w:rPr>
        <w:t>ую</w:t>
      </w:r>
      <w:r w:rsidRPr="00DC3028">
        <w:rPr>
          <w:rFonts w:ascii="Times New Roman" w:hAnsi="Times New Roman" w:cs="Times New Roman"/>
          <w:color w:val="auto"/>
        </w:rPr>
        <w:t xml:space="preserve"> и достоверн</w:t>
      </w:r>
      <w:r w:rsidR="00DA4B26" w:rsidRPr="00DC3028">
        <w:rPr>
          <w:rFonts w:ascii="Times New Roman" w:hAnsi="Times New Roman" w:cs="Times New Roman"/>
          <w:color w:val="auto"/>
        </w:rPr>
        <w:t>ую информацию</w:t>
      </w:r>
      <w:r w:rsidRPr="00DC3028">
        <w:rPr>
          <w:rFonts w:ascii="Times New Roman" w:hAnsi="Times New Roman" w:cs="Times New Roman"/>
          <w:color w:val="auto"/>
        </w:rPr>
        <w:t xml:space="preserve"> о порядк</w:t>
      </w:r>
      <w:r w:rsidR="00DA4B26" w:rsidRPr="00DC3028">
        <w:rPr>
          <w:rFonts w:ascii="Times New Roman" w:hAnsi="Times New Roman" w:cs="Times New Roman"/>
          <w:color w:val="auto"/>
        </w:rPr>
        <w:t>е и об условиях предоставления микроз</w:t>
      </w:r>
      <w:r w:rsidRPr="00DC3028">
        <w:rPr>
          <w:rFonts w:ascii="Times New Roman" w:hAnsi="Times New Roman" w:cs="Times New Roman"/>
          <w:color w:val="auto"/>
        </w:rPr>
        <w:t>айма, о его правах и обязан</w:t>
      </w:r>
      <w:r w:rsidR="00DA4B26" w:rsidRPr="00DC3028">
        <w:rPr>
          <w:rFonts w:ascii="Times New Roman" w:hAnsi="Times New Roman" w:cs="Times New Roman"/>
          <w:color w:val="auto"/>
        </w:rPr>
        <w:t>ностях, связанных с получением микроз</w:t>
      </w:r>
      <w:r w:rsidRPr="00DC3028">
        <w:rPr>
          <w:rFonts w:ascii="Times New Roman" w:hAnsi="Times New Roman" w:cs="Times New Roman"/>
          <w:color w:val="auto"/>
        </w:rPr>
        <w:t xml:space="preserve">айма, об условиях Договора </w:t>
      </w:r>
      <w:r w:rsidR="00DA4B26" w:rsidRPr="00DC3028">
        <w:rPr>
          <w:rFonts w:ascii="Times New Roman" w:hAnsi="Times New Roman" w:cs="Times New Roman"/>
          <w:color w:val="auto"/>
        </w:rPr>
        <w:t>микро</w:t>
      </w:r>
      <w:r w:rsidRPr="00DC3028">
        <w:rPr>
          <w:rFonts w:ascii="Times New Roman" w:hAnsi="Times New Roman" w:cs="Times New Roman"/>
          <w:color w:val="auto"/>
        </w:rPr>
        <w:t>займа, о возможности и порядке изменения его условий по инициативе Общества или Заемщика, о перечне и размере всех платежей, связанных с получен</w:t>
      </w:r>
      <w:r w:rsidR="003D4FAC" w:rsidRPr="00DC3028">
        <w:rPr>
          <w:rFonts w:ascii="Times New Roman" w:hAnsi="Times New Roman" w:cs="Times New Roman"/>
          <w:color w:val="auto"/>
        </w:rPr>
        <w:t>ием, обслуживанием и возвратом микроз</w:t>
      </w:r>
      <w:r w:rsidRPr="00DC3028">
        <w:rPr>
          <w:rFonts w:ascii="Times New Roman" w:hAnsi="Times New Roman" w:cs="Times New Roman"/>
          <w:color w:val="auto"/>
        </w:rPr>
        <w:t xml:space="preserve">айма, а также с нарушением условий Договора </w:t>
      </w:r>
      <w:r w:rsidR="003D4FAC" w:rsidRPr="00DC3028">
        <w:rPr>
          <w:rFonts w:ascii="Times New Roman" w:hAnsi="Times New Roman" w:cs="Times New Roman"/>
          <w:color w:val="auto"/>
        </w:rPr>
        <w:t>микро</w:t>
      </w:r>
      <w:r w:rsidRPr="00DC3028">
        <w:rPr>
          <w:rFonts w:ascii="Times New Roman" w:hAnsi="Times New Roman" w:cs="Times New Roman"/>
          <w:color w:val="auto"/>
        </w:rPr>
        <w:t xml:space="preserve">займа. Кроме того, </w:t>
      </w:r>
      <w:r w:rsidR="003D4FAC" w:rsidRPr="00DC3028">
        <w:rPr>
          <w:rFonts w:ascii="Times New Roman" w:hAnsi="Times New Roman" w:cs="Times New Roman"/>
          <w:color w:val="auto"/>
        </w:rPr>
        <w:t>заемщику</w:t>
      </w:r>
      <w:r w:rsidRPr="00DC3028">
        <w:rPr>
          <w:rFonts w:ascii="Times New Roman" w:hAnsi="Times New Roman" w:cs="Times New Roman"/>
          <w:color w:val="auto"/>
        </w:rPr>
        <w:t xml:space="preserve"> сообщается информация, подлежащая раскрытию в соответствии с законодательством РФ, в том числе информация о включении Общества в государственный реестр микрофинансовых организаций. По требованию </w:t>
      </w:r>
      <w:r w:rsidR="003D4FAC" w:rsidRPr="00DC3028">
        <w:rPr>
          <w:rFonts w:ascii="Times New Roman" w:hAnsi="Times New Roman" w:cs="Times New Roman"/>
          <w:color w:val="auto"/>
        </w:rPr>
        <w:t>заемщика,</w:t>
      </w:r>
      <w:r w:rsidRPr="00DC3028">
        <w:rPr>
          <w:rFonts w:ascii="Times New Roman" w:hAnsi="Times New Roman" w:cs="Times New Roman"/>
          <w:color w:val="auto"/>
        </w:rPr>
        <w:t xml:space="preserve"> </w:t>
      </w:r>
      <w:r w:rsidR="00C66969" w:rsidRPr="00DC3028">
        <w:rPr>
          <w:rFonts w:ascii="Times New Roman" w:hAnsi="Times New Roman" w:cs="Times New Roman"/>
          <w:color w:val="auto"/>
        </w:rPr>
        <w:t>сотрудники</w:t>
      </w:r>
      <w:r w:rsidR="00746D55" w:rsidRPr="00DC3028">
        <w:rPr>
          <w:rFonts w:ascii="Times New Roman" w:hAnsi="Times New Roman" w:cs="Times New Roman"/>
          <w:color w:val="auto"/>
        </w:rPr>
        <w:t xml:space="preserve"> </w:t>
      </w:r>
      <w:r w:rsidR="00C66969" w:rsidRPr="00DC3028">
        <w:rPr>
          <w:rFonts w:ascii="Times New Roman" w:hAnsi="Times New Roman" w:cs="Times New Roman"/>
          <w:color w:val="auto"/>
        </w:rPr>
        <w:t>Общества</w:t>
      </w:r>
      <w:r w:rsidRPr="00DC3028">
        <w:rPr>
          <w:rFonts w:ascii="Times New Roman" w:hAnsi="Times New Roman" w:cs="Times New Roman"/>
          <w:color w:val="auto"/>
        </w:rPr>
        <w:t xml:space="preserve"> </w:t>
      </w:r>
      <w:r w:rsidR="00746D55" w:rsidRPr="00DC3028">
        <w:rPr>
          <w:rFonts w:ascii="Times New Roman" w:hAnsi="Times New Roman" w:cs="Times New Roman"/>
          <w:color w:val="auto"/>
        </w:rPr>
        <w:t>предоставляю</w:t>
      </w:r>
      <w:r w:rsidRPr="00DC3028">
        <w:rPr>
          <w:rFonts w:ascii="Times New Roman" w:hAnsi="Times New Roman" w:cs="Times New Roman"/>
          <w:color w:val="auto"/>
        </w:rPr>
        <w:t>т ему копию документа, подтверждающего внесение сведений об Обществе в государственный реестр микрофинансовых организаций.</w:t>
      </w:r>
      <w:r w:rsidR="006C1780" w:rsidRPr="00DC3028">
        <w:rPr>
          <w:rFonts w:ascii="Times New Roman" w:hAnsi="Times New Roman" w:cs="Times New Roman"/>
          <w:color w:val="auto"/>
        </w:rPr>
        <w:tab/>
      </w:r>
    </w:p>
    <w:p w14:paraId="042C9A77" w14:textId="77777777" w:rsidR="00746D55" w:rsidRPr="00DC3028" w:rsidRDefault="00C66969" w:rsidP="00746D55">
      <w:pPr>
        <w:pStyle w:val="Default"/>
        <w:numPr>
          <w:ilvl w:val="1"/>
          <w:numId w:val="1"/>
        </w:numPr>
        <w:ind w:left="0" w:firstLine="567"/>
        <w:jc w:val="both"/>
        <w:rPr>
          <w:rFonts w:ascii="Times New Roman" w:hAnsi="Times New Roman" w:cs="Times New Roman"/>
          <w:bCs/>
          <w:color w:val="auto"/>
        </w:rPr>
      </w:pPr>
      <w:r w:rsidRPr="00DC3028">
        <w:rPr>
          <w:rFonts w:ascii="Times New Roman" w:hAnsi="Times New Roman" w:cs="Times New Roman"/>
          <w:color w:val="auto"/>
        </w:rPr>
        <w:t>Сотрудники Общества</w:t>
      </w:r>
      <w:r w:rsidR="00746D55" w:rsidRPr="00DC3028">
        <w:rPr>
          <w:rFonts w:ascii="Times New Roman" w:hAnsi="Times New Roman" w:cs="Times New Roman"/>
          <w:color w:val="auto"/>
        </w:rPr>
        <w:t xml:space="preserve"> предоставляют заемщику перечень документов и сведений, запрашиваемых у заемщика при подаче заявки на предоставление микрозайма, необходимых для оценки кредитоспособности заемщика, для решения вопроса о предоставлении микрозайма и исполнения обязательств по договору микрозайма.</w:t>
      </w:r>
    </w:p>
    <w:p w14:paraId="3E2E8BB7" w14:textId="77777777" w:rsidR="00311873" w:rsidRPr="00746D55" w:rsidRDefault="00311873" w:rsidP="00746D55">
      <w:pPr>
        <w:pStyle w:val="Default"/>
        <w:numPr>
          <w:ilvl w:val="1"/>
          <w:numId w:val="1"/>
        </w:numPr>
        <w:ind w:left="0" w:firstLine="567"/>
        <w:jc w:val="both"/>
        <w:rPr>
          <w:rFonts w:ascii="Times New Roman" w:hAnsi="Times New Roman" w:cs="Times New Roman"/>
          <w:bCs/>
        </w:rPr>
      </w:pPr>
      <w:r w:rsidRPr="00DC3028">
        <w:rPr>
          <w:rFonts w:ascii="Times New Roman" w:hAnsi="Times New Roman" w:cs="Times New Roman"/>
          <w:color w:val="auto"/>
        </w:rPr>
        <w:t xml:space="preserve">Для получения микрозайма заемщик предоставляет в </w:t>
      </w:r>
      <w:r w:rsidR="00DC3028">
        <w:rPr>
          <w:rFonts w:ascii="Times New Roman" w:hAnsi="Times New Roman" w:cs="Times New Roman"/>
          <w:color w:val="auto"/>
        </w:rPr>
        <w:t>Общество</w:t>
      </w:r>
      <w:r w:rsidRPr="00DC3028">
        <w:rPr>
          <w:rFonts w:ascii="Times New Roman" w:hAnsi="Times New Roman" w:cs="Times New Roman"/>
          <w:color w:val="auto"/>
        </w:rPr>
        <w:t xml:space="preserve"> </w:t>
      </w:r>
      <w:r w:rsidRPr="00746D55">
        <w:rPr>
          <w:rFonts w:ascii="Times New Roman" w:hAnsi="Times New Roman" w:cs="Times New Roman"/>
        </w:rPr>
        <w:t>следующие документы:</w:t>
      </w:r>
    </w:p>
    <w:p w14:paraId="1AB2C612" w14:textId="77777777" w:rsidR="003757CD" w:rsidRDefault="00746D55" w:rsidP="003757CD">
      <w:pPr>
        <w:pStyle w:val="Default"/>
        <w:ind w:firstLine="56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415ABD">
        <w:rPr>
          <w:rFonts w:ascii="Times New Roman" w:hAnsi="Times New Roman" w:cs="Times New Roman"/>
        </w:rPr>
        <w:t xml:space="preserve">    </w:t>
      </w:r>
      <w:r w:rsidR="003757CD" w:rsidRPr="003757CD">
        <w:rPr>
          <w:rFonts w:ascii="Times New Roman" w:hAnsi="Times New Roman" w:cs="Times New Roman"/>
        </w:rPr>
        <w:t>паспорт гражданина РФ (отсутствие паспорта является основанием для безусловного отказа в предоставлении займа)</w:t>
      </w:r>
    </w:p>
    <w:p w14:paraId="57656B2B" w14:textId="77777777" w:rsidR="003757CD" w:rsidRPr="00311873" w:rsidRDefault="003757CD" w:rsidP="003757CD">
      <w:pPr>
        <w:pStyle w:val="Default"/>
        <w:ind w:firstLine="567"/>
        <w:jc w:val="both"/>
        <w:rPr>
          <w:rFonts w:ascii="Times New Roman" w:hAnsi="Times New Roman" w:cs="Times New Roman"/>
        </w:rPr>
      </w:pPr>
      <w:r w:rsidRPr="003757CD">
        <w:rPr>
          <w:rFonts w:ascii="Times New Roman" w:hAnsi="Times New Roman" w:cs="Times New Roman"/>
        </w:rPr>
        <w:t>•</w:t>
      </w:r>
      <w:r>
        <w:rPr>
          <w:rFonts w:ascii="Times New Roman" w:hAnsi="Times New Roman" w:cs="Times New Roman"/>
        </w:rPr>
        <w:t xml:space="preserve"> </w:t>
      </w:r>
      <w:r w:rsidR="00415ABD">
        <w:rPr>
          <w:rFonts w:ascii="Times New Roman" w:hAnsi="Times New Roman" w:cs="Times New Roman"/>
        </w:rPr>
        <w:t xml:space="preserve">    </w:t>
      </w:r>
      <w:r w:rsidR="00746D55">
        <w:rPr>
          <w:rFonts w:ascii="Times New Roman" w:hAnsi="Times New Roman" w:cs="Times New Roman"/>
        </w:rPr>
        <w:t>з</w:t>
      </w:r>
      <w:r w:rsidR="00311873" w:rsidRPr="00311873">
        <w:rPr>
          <w:rFonts w:ascii="Times New Roman" w:hAnsi="Times New Roman" w:cs="Times New Roman"/>
        </w:rPr>
        <w:t>аявление-анкету на получение</w:t>
      </w:r>
      <w:r w:rsidR="00746D55">
        <w:rPr>
          <w:rFonts w:ascii="Times New Roman" w:hAnsi="Times New Roman" w:cs="Times New Roman"/>
        </w:rPr>
        <w:t xml:space="preserve"> микрозайма установленной формы;</w:t>
      </w:r>
    </w:p>
    <w:p w14:paraId="68CD2729" w14:textId="77777777" w:rsidR="00311873" w:rsidRPr="00311873" w:rsidRDefault="00311873" w:rsidP="00746D55">
      <w:pPr>
        <w:pStyle w:val="Default"/>
        <w:ind w:firstLine="567"/>
        <w:jc w:val="both"/>
        <w:rPr>
          <w:rFonts w:ascii="Times New Roman" w:hAnsi="Times New Roman" w:cs="Times New Roman"/>
        </w:rPr>
      </w:pPr>
      <w:r w:rsidRPr="00311873">
        <w:rPr>
          <w:rFonts w:ascii="Times New Roman" w:hAnsi="Times New Roman" w:cs="Times New Roman"/>
        </w:rPr>
        <w:t>•</w:t>
      </w:r>
      <w:r w:rsidRPr="00311873">
        <w:rPr>
          <w:rFonts w:ascii="Times New Roman" w:hAnsi="Times New Roman" w:cs="Times New Roman"/>
        </w:rPr>
        <w:tab/>
      </w:r>
      <w:r w:rsidR="00415ABD">
        <w:rPr>
          <w:rFonts w:ascii="Times New Roman" w:hAnsi="Times New Roman" w:cs="Times New Roman"/>
        </w:rPr>
        <w:t xml:space="preserve">    </w:t>
      </w:r>
      <w:r w:rsidRPr="00383201">
        <w:rPr>
          <w:rFonts w:ascii="Times New Roman" w:hAnsi="Times New Roman" w:cs="Times New Roman"/>
        </w:rPr>
        <w:t>документы, подтвержд</w:t>
      </w:r>
      <w:r w:rsidR="00746D55" w:rsidRPr="00383201">
        <w:rPr>
          <w:rFonts w:ascii="Times New Roman" w:hAnsi="Times New Roman" w:cs="Times New Roman"/>
        </w:rPr>
        <w:t>ающие правоспособность заемщика</w:t>
      </w:r>
      <w:r w:rsidR="00383201" w:rsidRPr="00383201">
        <w:rPr>
          <w:rFonts w:ascii="Times New Roman" w:hAnsi="Times New Roman" w:cs="Times New Roman"/>
        </w:rPr>
        <w:t xml:space="preserve"> (копия устава, зарегистрированного в установленном законодательством порядке; копия учредительного договора о создании предприятия; копия свидетельства о государственной регистрации предприятия, копии документов, подтверждающих полномочия должностных лиц на заключение соответствующих договоров с Обществом)</w:t>
      </w:r>
      <w:r w:rsidR="00746D55" w:rsidRPr="00383201">
        <w:rPr>
          <w:rFonts w:ascii="Times New Roman" w:hAnsi="Times New Roman" w:cs="Times New Roman"/>
        </w:rPr>
        <w:t>;</w:t>
      </w:r>
    </w:p>
    <w:p w14:paraId="2164483B" w14:textId="77777777" w:rsidR="00311873" w:rsidRPr="00311873" w:rsidRDefault="00311873" w:rsidP="00746D55">
      <w:pPr>
        <w:pStyle w:val="Default"/>
        <w:ind w:firstLine="567"/>
        <w:jc w:val="both"/>
        <w:rPr>
          <w:rFonts w:ascii="Times New Roman" w:hAnsi="Times New Roman" w:cs="Times New Roman"/>
        </w:rPr>
      </w:pPr>
      <w:r w:rsidRPr="00311873">
        <w:rPr>
          <w:rFonts w:ascii="Times New Roman" w:hAnsi="Times New Roman" w:cs="Times New Roman"/>
        </w:rPr>
        <w:t>•</w:t>
      </w:r>
      <w:r w:rsidRPr="00311873">
        <w:rPr>
          <w:rFonts w:ascii="Times New Roman" w:hAnsi="Times New Roman" w:cs="Times New Roman"/>
        </w:rPr>
        <w:tab/>
      </w:r>
      <w:r w:rsidR="00415ABD">
        <w:rPr>
          <w:rFonts w:ascii="Times New Roman" w:hAnsi="Times New Roman" w:cs="Times New Roman"/>
        </w:rPr>
        <w:t xml:space="preserve">    </w:t>
      </w:r>
      <w:r w:rsidRPr="00311873">
        <w:rPr>
          <w:rFonts w:ascii="Times New Roman" w:hAnsi="Times New Roman" w:cs="Times New Roman"/>
        </w:rPr>
        <w:t>документы, характеризующие финансовое пол</w:t>
      </w:r>
      <w:r w:rsidR="00746D55">
        <w:rPr>
          <w:rFonts w:ascii="Times New Roman" w:hAnsi="Times New Roman" w:cs="Times New Roman"/>
        </w:rPr>
        <w:t>ожение заемщика на текущую дату;</w:t>
      </w:r>
    </w:p>
    <w:p w14:paraId="1F33CE56" w14:textId="77777777" w:rsidR="00311873" w:rsidRPr="00311873" w:rsidRDefault="00311873" w:rsidP="00746D55">
      <w:pPr>
        <w:pStyle w:val="Default"/>
        <w:ind w:firstLine="567"/>
        <w:jc w:val="both"/>
        <w:rPr>
          <w:rFonts w:ascii="Times New Roman" w:hAnsi="Times New Roman" w:cs="Times New Roman"/>
        </w:rPr>
      </w:pPr>
      <w:r w:rsidRPr="00311873">
        <w:rPr>
          <w:rFonts w:ascii="Times New Roman" w:hAnsi="Times New Roman" w:cs="Times New Roman"/>
        </w:rPr>
        <w:t>•</w:t>
      </w:r>
      <w:r w:rsidRPr="00311873">
        <w:rPr>
          <w:rFonts w:ascii="Times New Roman" w:hAnsi="Times New Roman" w:cs="Times New Roman"/>
        </w:rPr>
        <w:tab/>
      </w:r>
      <w:r w:rsidR="00415ABD">
        <w:rPr>
          <w:rFonts w:ascii="Times New Roman" w:hAnsi="Times New Roman" w:cs="Times New Roman"/>
        </w:rPr>
        <w:t xml:space="preserve">    </w:t>
      </w:r>
      <w:r w:rsidR="00746D55">
        <w:rPr>
          <w:rFonts w:ascii="Times New Roman" w:hAnsi="Times New Roman" w:cs="Times New Roman"/>
        </w:rPr>
        <w:t>документы,</w:t>
      </w:r>
      <w:r w:rsidR="00746D55">
        <w:rPr>
          <w:rFonts w:ascii="Times New Roman" w:hAnsi="Times New Roman" w:cs="Times New Roman"/>
        </w:rPr>
        <w:tab/>
        <w:t>свидетельствующие</w:t>
      </w:r>
      <w:r w:rsidR="00746D55">
        <w:rPr>
          <w:rFonts w:ascii="Times New Roman" w:hAnsi="Times New Roman" w:cs="Times New Roman"/>
        </w:rPr>
        <w:tab/>
        <w:t xml:space="preserve">об </w:t>
      </w:r>
      <w:r w:rsidRPr="00311873">
        <w:rPr>
          <w:rFonts w:ascii="Times New Roman" w:hAnsi="Times New Roman" w:cs="Times New Roman"/>
        </w:rPr>
        <w:t>осуществлении предприним</w:t>
      </w:r>
      <w:r w:rsidR="00746D55">
        <w:rPr>
          <w:rFonts w:ascii="Times New Roman" w:hAnsi="Times New Roman" w:cs="Times New Roman"/>
        </w:rPr>
        <w:t>ательской деятельности заемщика;</w:t>
      </w:r>
    </w:p>
    <w:p w14:paraId="217F76FC" w14:textId="77777777" w:rsidR="00746D55" w:rsidRDefault="00311873" w:rsidP="00746D55">
      <w:pPr>
        <w:pStyle w:val="Default"/>
        <w:ind w:firstLine="567"/>
        <w:jc w:val="both"/>
        <w:rPr>
          <w:rFonts w:ascii="Times New Roman" w:hAnsi="Times New Roman" w:cs="Times New Roman"/>
        </w:rPr>
      </w:pPr>
      <w:r w:rsidRPr="00311873">
        <w:rPr>
          <w:rFonts w:ascii="Times New Roman" w:hAnsi="Times New Roman" w:cs="Times New Roman"/>
        </w:rPr>
        <w:t>•</w:t>
      </w:r>
      <w:r w:rsidRPr="00311873">
        <w:rPr>
          <w:rFonts w:ascii="Times New Roman" w:hAnsi="Times New Roman" w:cs="Times New Roman"/>
        </w:rPr>
        <w:tab/>
        <w:t>иные необходимые документы для оценки кредитоспособности и принят</w:t>
      </w:r>
      <w:r w:rsidR="00746D55">
        <w:rPr>
          <w:rFonts w:ascii="Times New Roman" w:hAnsi="Times New Roman" w:cs="Times New Roman"/>
        </w:rPr>
        <w:t>ия решения о выдаче микрозайма.</w:t>
      </w:r>
    </w:p>
    <w:p w14:paraId="32046ECD" w14:textId="77777777" w:rsidR="00746D55" w:rsidRDefault="00DC3028" w:rsidP="00746D55">
      <w:pPr>
        <w:pStyle w:val="Default"/>
        <w:numPr>
          <w:ilvl w:val="1"/>
          <w:numId w:val="1"/>
        </w:numPr>
        <w:ind w:left="0" w:firstLine="567"/>
        <w:jc w:val="both"/>
        <w:rPr>
          <w:rFonts w:ascii="Times New Roman" w:hAnsi="Times New Roman" w:cs="Times New Roman"/>
        </w:rPr>
      </w:pPr>
      <w:r>
        <w:rPr>
          <w:rFonts w:ascii="Times New Roman" w:hAnsi="Times New Roman" w:cs="Times New Roman"/>
        </w:rPr>
        <w:t>Сотрудники Общества</w:t>
      </w:r>
      <w:r w:rsidR="00311873" w:rsidRPr="00311873">
        <w:rPr>
          <w:rFonts w:ascii="Times New Roman" w:hAnsi="Times New Roman" w:cs="Times New Roman"/>
        </w:rPr>
        <w:t xml:space="preserve"> осуществляют проверку предоставленных заемщиком документов по составу, формальным признакам на предмет их полноты и достоверности, оценивают финансовое состояние и кредитоспособность заемщика, проводят проверку правового статуса заемщика в течение 1 рабочего дня, следующего за днем поступления документов.</w:t>
      </w:r>
    </w:p>
    <w:p w14:paraId="6F1B6C5C" w14:textId="77777777" w:rsidR="00311873" w:rsidRPr="00311873" w:rsidRDefault="00746D55" w:rsidP="00746D55">
      <w:pPr>
        <w:pStyle w:val="Default"/>
        <w:numPr>
          <w:ilvl w:val="1"/>
          <w:numId w:val="1"/>
        </w:numPr>
        <w:ind w:left="0" w:firstLine="567"/>
        <w:jc w:val="both"/>
        <w:rPr>
          <w:rFonts w:ascii="Times New Roman" w:hAnsi="Times New Roman" w:cs="Times New Roman"/>
        </w:rPr>
      </w:pPr>
      <w:r>
        <w:rPr>
          <w:rFonts w:ascii="Times New Roman" w:hAnsi="Times New Roman" w:cs="Times New Roman"/>
        </w:rPr>
        <w:t xml:space="preserve"> </w:t>
      </w:r>
      <w:r w:rsidR="00311873" w:rsidRPr="00311873">
        <w:rPr>
          <w:rFonts w:ascii="Times New Roman" w:hAnsi="Times New Roman" w:cs="Times New Roman"/>
        </w:rPr>
        <w:t xml:space="preserve">По результатам проверки </w:t>
      </w:r>
      <w:r w:rsidR="00DC3028">
        <w:rPr>
          <w:rFonts w:ascii="Times New Roman" w:hAnsi="Times New Roman" w:cs="Times New Roman"/>
        </w:rPr>
        <w:t>Общество</w:t>
      </w:r>
      <w:r w:rsidR="00311873" w:rsidRPr="00311873">
        <w:rPr>
          <w:rFonts w:ascii="Times New Roman" w:hAnsi="Times New Roman" w:cs="Times New Roman"/>
        </w:rPr>
        <w:t xml:space="preserve"> принимает одно из двух решений:</w:t>
      </w:r>
    </w:p>
    <w:p w14:paraId="0A1906FA" w14:textId="77777777" w:rsidR="00311873" w:rsidRPr="00311873" w:rsidRDefault="00311873" w:rsidP="00746D55">
      <w:pPr>
        <w:pStyle w:val="Default"/>
        <w:ind w:firstLine="567"/>
        <w:jc w:val="both"/>
        <w:rPr>
          <w:rFonts w:ascii="Times New Roman" w:hAnsi="Times New Roman" w:cs="Times New Roman"/>
        </w:rPr>
      </w:pPr>
      <w:r w:rsidRPr="00311873">
        <w:rPr>
          <w:rFonts w:ascii="Times New Roman" w:hAnsi="Times New Roman" w:cs="Times New Roman"/>
        </w:rPr>
        <w:t>•</w:t>
      </w:r>
      <w:r w:rsidRPr="00311873">
        <w:rPr>
          <w:rFonts w:ascii="Times New Roman" w:hAnsi="Times New Roman" w:cs="Times New Roman"/>
        </w:rPr>
        <w:tab/>
      </w:r>
      <w:r w:rsidR="00963ED3">
        <w:rPr>
          <w:rFonts w:ascii="Times New Roman" w:hAnsi="Times New Roman" w:cs="Times New Roman"/>
        </w:rPr>
        <w:t xml:space="preserve">      </w:t>
      </w:r>
      <w:r w:rsidRPr="00311873">
        <w:rPr>
          <w:rFonts w:ascii="Times New Roman" w:hAnsi="Times New Roman" w:cs="Times New Roman"/>
        </w:rPr>
        <w:t>о предоставлении микрозайма.</w:t>
      </w:r>
    </w:p>
    <w:p w14:paraId="7D2D5A8A" w14:textId="77777777" w:rsidR="00746D55" w:rsidRDefault="00311873" w:rsidP="00746D55">
      <w:pPr>
        <w:pStyle w:val="Default"/>
        <w:ind w:firstLine="567"/>
        <w:jc w:val="both"/>
        <w:rPr>
          <w:rFonts w:ascii="Times New Roman" w:hAnsi="Times New Roman" w:cs="Times New Roman"/>
        </w:rPr>
      </w:pPr>
      <w:r w:rsidRPr="00311873">
        <w:rPr>
          <w:rFonts w:ascii="Times New Roman" w:hAnsi="Times New Roman" w:cs="Times New Roman"/>
        </w:rPr>
        <w:t>•</w:t>
      </w:r>
      <w:r w:rsidRPr="00311873">
        <w:rPr>
          <w:rFonts w:ascii="Times New Roman" w:hAnsi="Times New Roman" w:cs="Times New Roman"/>
        </w:rPr>
        <w:tab/>
      </w:r>
      <w:r w:rsidR="00963ED3">
        <w:rPr>
          <w:rFonts w:ascii="Times New Roman" w:hAnsi="Times New Roman" w:cs="Times New Roman"/>
        </w:rPr>
        <w:t xml:space="preserve">      </w:t>
      </w:r>
      <w:r w:rsidRPr="00311873">
        <w:rPr>
          <w:rFonts w:ascii="Times New Roman" w:hAnsi="Times New Roman" w:cs="Times New Roman"/>
        </w:rPr>
        <w:t>об отка</w:t>
      </w:r>
      <w:r w:rsidR="00746D55">
        <w:rPr>
          <w:rFonts w:ascii="Times New Roman" w:hAnsi="Times New Roman" w:cs="Times New Roman"/>
        </w:rPr>
        <w:t>зе в предоставлении микрозайма.</w:t>
      </w:r>
    </w:p>
    <w:p w14:paraId="4FF76967" w14:textId="77777777" w:rsidR="00311873" w:rsidRPr="00311873" w:rsidRDefault="00DC3028" w:rsidP="00746D55">
      <w:pPr>
        <w:pStyle w:val="Default"/>
        <w:numPr>
          <w:ilvl w:val="1"/>
          <w:numId w:val="1"/>
        </w:numPr>
        <w:ind w:left="0" w:firstLine="567"/>
        <w:jc w:val="both"/>
        <w:rPr>
          <w:rFonts w:ascii="Times New Roman" w:hAnsi="Times New Roman" w:cs="Times New Roman"/>
        </w:rPr>
      </w:pPr>
      <w:r>
        <w:rPr>
          <w:rFonts w:ascii="Times New Roman" w:hAnsi="Times New Roman" w:cs="Times New Roman"/>
        </w:rPr>
        <w:t>Общество</w:t>
      </w:r>
      <w:r w:rsidR="00311873" w:rsidRPr="00311873">
        <w:rPr>
          <w:rFonts w:ascii="Times New Roman" w:hAnsi="Times New Roman" w:cs="Times New Roman"/>
        </w:rPr>
        <w:t xml:space="preserve"> отказывает в предоставлении микрозайма в случаях, если:</w:t>
      </w:r>
    </w:p>
    <w:p w14:paraId="61936544" w14:textId="77777777" w:rsidR="00311873" w:rsidRPr="00311873" w:rsidRDefault="00311873" w:rsidP="00DC5C22">
      <w:pPr>
        <w:pStyle w:val="Default"/>
        <w:ind w:firstLine="567"/>
        <w:jc w:val="both"/>
        <w:rPr>
          <w:rFonts w:ascii="Times New Roman" w:hAnsi="Times New Roman" w:cs="Times New Roman"/>
        </w:rPr>
      </w:pPr>
      <w:r w:rsidRPr="00311873">
        <w:rPr>
          <w:rFonts w:ascii="Times New Roman" w:hAnsi="Times New Roman" w:cs="Times New Roman"/>
        </w:rPr>
        <w:t>•</w:t>
      </w:r>
      <w:r w:rsidRPr="00311873">
        <w:rPr>
          <w:rFonts w:ascii="Times New Roman" w:hAnsi="Times New Roman" w:cs="Times New Roman"/>
        </w:rPr>
        <w:tab/>
      </w:r>
      <w:r w:rsidR="00963ED3">
        <w:rPr>
          <w:rFonts w:ascii="Times New Roman" w:hAnsi="Times New Roman" w:cs="Times New Roman"/>
        </w:rPr>
        <w:t xml:space="preserve">      </w:t>
      </w:r>
      <w:r w:rsidRPr="00311873">
        <w:rPr>
          <w:rFonts w:ascii="Times New Roman" w:hAnsi="Times New Roman" w:cs="Times New Roman"/>
        </w:rPr>
        <w:t>при проверке документов выявлены факты представления поддельных документов или недостоверных сведений;</w:t>
      </w:r>
    </w:p>
    <w:p w14:paraId="6EA0BB2A" w14:textId="77777777" w:rsidR="00311873" w:rsidRPr="00311873" w:rsidRDefault="00311873" w:rsidP="00746D55">
      <w:pPr>
        <w:pStyle w:val="Default"/>
        <w:ind w:firstLine="567"/>
        <w:jc w:val="both"/>
        <w:rPr>
          <w:rFonts w:ascii="Times New Roman" w:hAnsi="Times New Roman" w:cs="Times New Roman"/>
        </w:rPr>
      </w:pPr>
      <w:r w:rsidRPr="00311873">
        <w:rPr>
          <w:rFonts w:ascii="Times New Roman" w:hAnsi="Times New Roman" w:cs="Times New Roman"/>
        </w:rPr>
        <w:t>•</w:t>
      </w:r>
      <w:r w:rsidRPr="00311873">
        <w:rPr>
          <w:rFonts w:ascii="Times New Roman" w:hAnsi="Times New Roman" w:cs="Times New Roman"/>
        </w:rPr>
        <w:tab/>
      </w:r>
      <w:r w:rsidR="00963ED3">
        <w:rPr>
          <w:rFonts w:ascii="Times New Roman" w:hAnsi="Times New Roman" w:cs="Times New Roman"/>
        </w:rPr>
        <w:t xml:space="preserve">      </w:t>
      </w:r>
      <w:r w:rsidRPr="00311873">
        <w:rPr>
          <w:rFonts w:ascii="Times New Roman" w:hAnsi="Times New Roman" w:cs="Times New Roman"/>
        </w:rPr>
        <w:t>финансовое состояние заемщика признано неудовлетворительным;</w:t>
      </w:r>
    </w:p>
    <w:p w14:paraId="273935D1" w14:textId="77777777" w:rsidR="00311873" w:rsidRPr="00311873" w:rsidRDefault="00311873" w:rsidP="00746D55">
      <w:pPr>
        <w:pStyle w:val="Default"/>
        <w:ind w:firstLine="567"/>
        <w:jc w:val="both"/>
        <w:rPr>
          <w:rFonts w:ascii="Times New Roman" w:hAnsi="Times New Roman" w:cs="Times New Roman"/>
        </w:rPr>
      </w:pPr>
      <w:r w:rsidRPr="00311873">
        <w:rPr>
          <w:rFonts w:ascii="Times New Roman" w:hAnsi="Times New Roman" w:cs="Times New Roman"/>
        </w:rPr>
        <w:t>•</w:t>
      </w:r>
      <w:r w:rsidRPr="00311873">
        <w:rPr>
          <w:rFonts w:ascii="Times New Roman" w:hAnsi="Times New Roman" w:cs="Times New Roman"/>
        </w:rPr>
        <w:tab/>
      </w:r>
      <w:r w:rsidR="00963ED3">
        <w:rPr>
          <w:rFonts w:ascii="Times New Roman" w:hAnsi="Times New Roman" w:cs="Times New Roman"/>
        </w:rPr>
        <w:t xml:space="preserve">      </w:t>
      </w:r>
      <w:r w:rsidRPr="00311873">
        <w:rPr>
          <w:rFonts w:ascii="Times New Roman" w:hAnsi="Times New Roman" w:cs="Times New Roman"/>
        </w:rPr>
        <w:t>отсутствуют средства организации либо имеются в недостаточном размере для предоставления микрозайма в соответствии с заявлением заемщика.</w:t>
      </w:r>
    </w:p>
    <w:p w14:paraId="58D25AA2" w14:textId="77777777" w:rsidR="00311873" w:rsidRDefault="00311873" w:rsidP="00746D55">
      <w:pPr>
        <w:pStyle w:val="Default"/>
        <w:numPr>
          <w:ilvl w:val="1"/>
          <w:numId w:val="1"/>
        </w:numPr>
        <w:ind w:left="0" w:firstLine="567"/>
        <w:jc w:val="both"/>
        <w:rPr>
          <w:rFonts w:ascii="Times New Roman" w:hAnsi="Times New Roman" w:cs="Times New Roman"/>
        </w:rPr>
      </w:pPr>
      <w:r w:rsidRPr="00311873">
        <w:rPr>
          <w:rFonts w:ascii="Times New Roman" w:hAnsi="Times New Roman" w:cs="Times New Roman"/>
        </w:rPr>
        <w:t xml:space="preserve">О принятом решении о предоставлении или об отказе в предоставлении микрозайма </w:t>
      </w:r>
      <w:r w:rsidR="00DC3028">
        <w:rPr>
          <w:rFonts w:ascii="Times New Roman" w:hAnsi="Times New Roman" w:cs="Times New Roman"/>
        </w:rPr>
        <w:t>Общество</w:t>
      </w:r>
      <w:r w:rsidRPr="00311873">
        <w:rPr>
          <w:rFonts w:ascii="Times New Roman" w:hAnsi="Times New Roman" w:cs="Times New Roman"/>
        </w:rPr>
        <w:t xml:space="preserve"> сообщает заемщику устно в день принятия решения.</w:t>
      </w:r>
    </w:p>
    <w:p w14:paraId="18EBCC2D" w14:textId="5184D253" w:rsidR="00470BCB" w:rsidRDefault="00470BCB" w:rsidP="00107DCC">
      <w:pPr>
        <w:jc w:val="both"/>
        <w:rPr>
          <w:rFonts w:ascii="Times New Roman" w:hAnsi="Times New Roman" w:cs="Times New Roman"/>
          <w:sz w:val="24"/>
          <w:szCs w:val="24"/>
        </w:rPr>
      </w:pPr>
    </w:p>
    <w:p w14:paraId="6F859C28" w14:textId="77777777" w:rsidR="00A901D9" w:rsidRPr="00A918C4" w:rsidRDefault="00A901D9" w:rsidP="00107DCC">
      <w:pPr>
        <w:jc w:val="both"/>
        <w:rPr>
          <w:rFonts w:ascii="Times New Roman" w:hAnsi="Times New Roman" w:cs="Times New Roman"/>
          <w:sz w:val="24"/>
          <w:szCs w:val="24"/>
        </w:rPr>
      </w:pPr>
    </w:p>
    <w:p w14:paraId="29048D3A" w14:textId="77777777" w:rsidR="002A41B5" w:rsidRPr="00A918C4" w:rsidRDefault="0011570E" w:rsidP="00CF7AE7">
      <w:pPr>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00396661" w:rsidRPr="00A918C4">
        <w:rPr>
          <w:rFonts w:ascii="Times New Roman" w:hAnsi="Times New Roman" w:cs="Times New Roman"/>
          <w:b/>
          <w:bCs/>
          <w:sz w:val="24"/>
          <w:szCs w:val="24"/>
        </w:rPr>
        <w:t>.</w:t>
      </w:r>
      <w:r w:rsidR="00455D8E" w:rsidRPr="00A918C4">
        <w:rPr>
          <w:rFonts w:ascii="Times New Roman" w:hAnsi="Times New Roman" w:cs="Times New Roman"/>
          <w:b/>
          <w:bCs/>
          <w:sz w:val="24"/>
          <w:szCs w:val="24"/>
        </w:rPr>
        <w:t xml:space="preserve"> </w:t>
      </w:r>
      <w:r w:rsidR="00CF7AE7">
        <w:rPr>
          <w:rFonts w:ascii="Times New Roman" w:hAnsi="Times New Roman" w:cs="Times New Roman"/>
          <w:b/>
          <w:bCs/>
          <w:sz w:val="24"/>
          <w:szCs w:val="24"/>
        </w:rPr>
        <w:t xml:space="preserve">     </w:t>
      </w:r>
      <w:r w:rsidR="004433DE" w:rsidRPr="00A918C4">
        <w:rPr>
          <w:rFonts w:ascii="Times New Roman" w:hAnsi="Times New Roman" w:cs="Times New Roman"/>
          <w:b/>
          <w:bCs/>
          <w:sz w:val="24"/>
          <w:szCs w:val="24"/>
        </w:rPr>
        <w:t>Порядок заключения договора микроз</w:t>
      </w:r>
      <w:r w:rsidR="00455D8E" w:rsidRPr="00A918C4">
        <w:rPr>
          <w:rFonts w:ascii="Times New Roman" w:hAnsi="Times New Roman" w:cs="Times New Roman"/>
          <w:b/>
          <w:bCs/>
          <w:sz w:val="24"/>
          <w:szCs w:val="24"/>
        </w:rPr>
        <w:t>айма и порядок предоставления заемщику графика платежей.</w:t>
      </w:r>
    </w:p>
    <w:p w14:paraId="2EAAAA5C" w14:textId="77777777" w:rsidR="00963ED3" w:rsidRDefault="0011570E" w:rsidP="00963ED3">
      <w:pPr>
        <w:pStyle w:val="Default"/>
        <w:ind w:firstLine="567"/>
        <w:jc w:val="both"/>
        <w:rPr>
          <w:rFonts w:ascii="Times New Roman" w:hAnsi="Times New Roman" w:cs="Times New Roman"/>
        </w:rPr>
      </w:pPr>
      <w:r>
        <w:rPr>
          <w:rFonts w:ascii="Times New Roman" w:hAnsi="Times New Roman" w:cs="Times New Roman"/>
        </w:rPr>
        <w:t>6.</w:t>
      </w:r>
      <w:r w:rsidR="004433DE" w:rsidRPr="00A918C4">
        <w:rPr>
          <w:rFonts w:ascii="Times New Roman" w:hAnsi="Times New Roman" w:cs="Times New Roman"/>
        </w:rPr>
        <w:t>1.</w:t>
      </w:r>
      <w:r w:rsidR="00455D8E" w:rsidRPr="00A918C4">
        <w:rPr>
          <w:rFonts w:ascii="Times New Roman" w:hAnsi="Times New Roman" w:cs="Times New Roman"/>
        </w:rPr>
        <w:t xml:space="preserve"> </w:t>
      </w:r>
      <w:r w:rsidR="00485CEB">
        <w:rPr>
          <w:rFonts w:ascii="Times New Roman" w:hAnsi="Times New Roman" w:cs="Times New Roman"/>
        </w:rPr>
        <w:t xml:space="preserve">  </w:t>
      </w:r>
      <w:r w:rsidR="00485CEB" w:rsidRPr="00485CEB">
        <w:rPr>
          <w:rFonts w:ascii="Times New Roman" w:hAnsi="Times New Roman" w:cs="Times New Roman"/>
        </w:rPr>
        <w:t xml:space="preserve">В случае принятия решения о предоставлении микрозайма заемщик обязан предоставить в </w:t>
      </w:r>
      <w:r w:rsidR="00DC3028">
        <w:rPr>
          <w:rFonts w:ascii="Times New Roman" w:hAnsi="Times New Roman" w:cs="Times New Roman"/>
        </w:rPr>
        <w:t>Общество</w:t>
      </w:r>
      <w:r w:rsidR="00485CEB" w:rsidRPr="00485CEB">
        <w:rPr>
          <w:rFonts w:ascii="Times New Roman" w:hAnsi="Times New Roman" w:cs="Times New Roman"/>
        </w:rPr>
        <w:t xml:space="preserve"> полный пакет документов для заключения договора микрозайма в течение 3 дней с момента получения информации.</w:t>
      </w:r>
    </w:p>
    <w:p w14:paraId="64565F6A" w14:textId="77777777" w:rsidR="00485CEB" w:rsidRPr="00485CEB" w:rsidRDefault="0011570E" w:rsidP="00485CEB">
      <w:pPr>
        <w:pStyle w:val="Default"/>
        <w:ind w:firstLine="567"/>
        <w:jc w:val="both"/>
        <w:rPr>
          <w:rFonts w:ascii="Times New Roman" w:hAnsi="Times New Roman" w:cs="Times New Roman"/>
        </w:rPr>
      </w:pPr>
      <w:r>
        <w:rPr>
          <w:rFonts w:ascii="Times New Roman" w:hAnsi="Times New Roman" w:cs="Times New Roman"/>
        </w:rPr>
        <w:t>6</w:t>
      </w:r>
      <w:r w:rsidR="00485CEB">
        <w:rPr>
          <w:rFonts w:ascii="Times New Roman" w:hAnsi="Times New Roman" w:cs="Times New Roman"/>
        </w:rPr>
        <w:t xml:space="preserve">.2.      </w:t>
      </w:r>
      <w:r w:rsidR="00485CEB" w:rsidRPr="00485CEB">
        <w:rPr>
          <w:rFonts w:ascii="Times New Roman" w:hAnsi="Times New Roman" w:cs="Times New Roman"/>
        </w:rPr>
        <w:t>Предост</w:t>
      </w:r>
      <w:r w:rsidR="00DC3028">
        <w:rPr>
          <w:rFonts w:ascii="Times New Roman" w:hAnsi="Times New Roman" w:cs="Times New Roman"/>
        </w:rPr>
        <w:t>авление заемщиком документов в Общество</w:t>
      </w:r>
      <w:r w:rsidR="00485CEB" w:rsidRPr="00485CEB">
        <w:rPr>
          <w:rFonts w:ascii="Times New Roman" w:hAnsi="Times New Roman" w:cs="Times New Roman"/>
        </w:rPr>
        <w:t xml:space="preserve"> по истечении указанного в пункте </w:t>
      </w:r>
      <w:r w:rsidR="007431EE">
        <w:rPr>
          <w:rFonts w:ascii="Times New Roman" w:hAnsi="Times New Roman" w:cs="Times New Roman"/>
        </w:rPr>
        <w:t>6</w:t>
      </w:r>
      <w:r w:rsidR="00485CEB" w:rsidRPr="00485CEB">
        <w:rPr>
          <w:rFonts w:ascii="Times New Roman" w:hAnsi="Times New Roman" w:cs="Times New Roman"/>
        </w:rPr>
        <w:t>.1 настоящих правил срока, является основанием для отказа в заключении договора микрозайма.</w:t>
      </w:r>
    </w:p>
    <w:p w14:paraId="60975719" w14:textId="77777777" w:rsidR="00485CEB" w:rsidRPr="00485CEB" w:rsidRDefault="0011570E" w:rsidP="00485CEB">
      <w:pPr>
        <w:pStyle w:val="Default"/>
        <w:ind w:firstLine="567"/>
        <w:jc w:val="both"/>
        <w:rPr>
          <w:rFonts w:ascii="Times New Roman" w:hAnsi="Times New Roman" w:cs="Times New Roman"/>
        </w:rPr>
      </w:pPr>
      <w:r>
        <w:rPr>
          <w:rFonts w:ascii="Times New Roman" w:hAnsi="Times New Roman" w:cs="Times New Roman"/>
        </w:rPr>
        <w:t>6</w:t>
      </w:r>
      <w:r w:rsidR="00485CEB" w:rsidRPr="00485CEB">
        <w:rPr>
          <w:rFonts w:ascii="Times New Roman" w:hAnsi="Times New Roman" w:cs="Times New Roman"/>
        </w:rPr>
        <w:t>.3.</w:t>
      </w:r>
      <w:r w:rsidR="00485CEB" w:rsidRPr="00485CEB">
        <w:rPr>
          <w:rFonts w:ascii="Times New Roman" w:hAnsi="Times New Roman" w:cs="Times New Roman"/>
        </w:rPr>
        <w:tab/>
      </w:r>
      <w:r w:rsidR="00DC3028">
        <w:rPr>
          <w:rFonts w:ascii="Times New Roman" w:hAnsi="Times New Roman" w:cs="Times New Roman"/>
        </w:rPr>
        <w:t>Общество</w:t>
      </w:r>
      <w:r w:rsidR="00485CEB" w:rsidRPr="00485CEB">
        <w:rPr>
          <w:rFonts w:ascii="Times New Roman" w:hAnsi="Times New Roman" w:cs="Times New Roman"/>
        </w:rPr>
        <w:t xml:space="preserve"> и заемщик обязаны в течение 1 месяца со дня вынесения соответствующего решения заключить договор микрозайма, при условии выполнения заемщиком требован</w:t>
      </w:r>
      <w:r w:rsidR="00E263E3">
        <w:rPr>
          <w:rFonts w:ascii="Times New Roman" w:hAnsi="Times New Roman" w:cs="Times New Roman"/>
        </w:rPr>
        <w:t>ий пункта 6</w:t>
      </w:r>
      <w:r w:rsidR="00485CEB" w:rsidRPr="00485CEB">
        <w:rPr>
          <w:rFonts w:ascii="Times New Roman" w:hAnsi="Times New Roman" w:cs="Times New Roman"/>
        </w:rPr>
        <w:t xml:space="preserve">.1 настоящих правил. Неявка заемщика для заключения договора микрозайма в течение 1 месяца с момента принятия решения считается отказом заемщика от получения микрозайма. В этом случае </w:t>
      </w:r>
      <w:r w:rsidR="00DC3028">
        <w:rPr>
          <w:rFonts w:ascii="Times New Roman" w:hAnsi="Times New Roman" w:cs="Times New Roman"/>
        </w:rPr>
        <w:t>Общество</w:t>
      </w:r>
      <w:r w:rsidR="00485CEB" w:rsidRPr="00485CEB">
        <w:rPr>
          <w:rFonts w:ascii="Times New Roman" w:hAnsi="Times New Roman" w:cs="Times New Roman"/>
        </w:rPr>
        <w:t xml:space="preserve"> вправе отказаться от заключения договора микрозайма, что не лишает заемщика права на повторное обращение в </w:t>
      </w:r>
      <w:r w:rsidR="00DC3028">
        <w:rPr>
          <w:rFonts w:ascii="Times New Roman" w:hAnsi="Times New Roman" w:cs="Times New Roman"/>
        </w:rPr>
        <w:t>Общество</w:t>
      </w:r>
      <w:r w:rsidR="00485CEB" w:rsidRPr="00485CEB">
        <w:rPr>
          <w:rFonts w:ascii="Times New Roman" w:hAnsi="Times New Roman" w:cs="Times New Roman"/>
        </w:rPr>
        <w:t xml:space="preserve"> с заявлением о предоставлении микрозайма.</w:t>
      </w:r>
    </w:p>
    <w:p w14:paraId="28F54202" w14:textId="77777777" w:rsidR="00A918C4" w:rsidRDefault="0011570E" w:rsidP="00485CEB">
      <w:pPr>
        <w:pStyle w:val="Default"/>
        <w:ind w:firstLine="567"/>
        <w:jc w:val="both"/>
        <w:rPr>
          <w:rFonts w:ascii="Times New Roman" w:hAnsi="Times New Roman" w:cs="Times New Roman"/>
        </w:rPr>
      </w:pPr>
      <w:r>
        <w:rPr>
          <w:rFonts w:ascii="Times New Roman" w:hAnsi="Times New Roman" w:cs="Times New Roman"/>
        </w:rPr>
        <w:t>6</w:t>
      </w:r>
      <w:r w:rsidR="00485CEB" w:rsidRPr="00485CEB">
        <w:rPr>
          <w:rFonts w:ascii="Times New Roman" w:hAnsi="Times New Roman" w:cs="Times New Roman"/>
        </w:rPr>
        <w:t>.4.</w:t>
      </w:r>
      <w:r w:rsidR="00485CEB" w:rsidRPr="00485CEB">
        <w:rPr>
          <w:rFonts w:ascii="Times New Roman" w:hAnsi="Times New Roman" w:cs="Times New Roman"/>
        </w:rPr>
        <w:tab/>
        <w:t>При наличии полного пакета документов стороны</w:t>
      </w:r>
      <w:r w:rsidR="00485CEB">
        <w:rPr>
          <w:rFonts w:ascii="Times New Roman" w:hAnsi="Times New Roman" w:cs="Times New Roman"/>
        </w:rPr>
        <w:t xml:space="preserve"> подписывают договор микрозайма, </w:t>
      </w:r>
      <w:r w:rsidR="004433DE" w:rsidRPr="00A918C4">
        <w:rPr>
          <w:rFonts w:ascii="Times New Roman" w:hAnsi="Times New Roman" w:cs="Times New Roman"/>
        </w:rPr>
        <w:t>в котором указываются все существенные условия, в том числе: сумма займа, процентная ставка, дата возврата заемных денежных средств и процентов</w:t>
      </w:r>
      <w:r w:rsidR="002D02DA">
        <w:rPr>
          <w:rFonts w:ascii="Times New Roman" w:hAnsi="Times New Roman" w:cs="Times New Roman"/>
        </w:rPr>
        <w:t>.</w:t>
      </w:r>
    </w:p>
    <w:p w14:paraId="63F21E17" w14:textId="77777777" w:rsidR="004433DE" w:rsidRPr="00D17086" w:rsidRDefault="0011570E" w:rsidP="00A918C4">
      <w:pPr>
        <w:pStyle w:val="Default"/>
        <w:ind w:firstLine="567"/>
        <w:jc w:val="both"/>
        <w:rPr>
          <w:rFonts w:ascii="Times New Roman" w:hAnsi="Times New Roman" w:cs="Times New Roman"/>
        </w:rPr>
      </w:pPr>
      <w:r>
        <w:rPr>
          <w:rFonts w:ascii="Times New Roman" w:hAnsi="Times New Roman" w:cs="Times New Roman"/>
        </w:rPr>
        <w:t>6</w:t>
      </w:r>
      <w:r w:rsidR="00485CEB">
        <w:rPr>
          <w:rFonts w:ascii="Times New Roman" w:hAnsi="Times New Roman" w:cs="Times New Roman"/>
        </w:rPr>
        <w:t>.5.</w:t>
      </w:r>
      <w:r w:rsidR="004433DE" w:rsidRPr="00A918C4">
        <w:rPr>
          <w:rFonts w:ascii="Times New Roman" w:hAnsi="Times New Roman" w:cs="Times New Roman"/>
        </w:rPr>
        <w:t xml:space="preserve"> </w:t>
      </w:r>
      <w:r w:rsidR="00485CEB">
        <w:rPr>
          <w:rFonts w:ascii="Times New Roman" w:hAnsi="Times New Roman" w:cs="Times New Roman"/>
        </w:rPr>
        <w:t xml:space="preserve">  Сумма микрозайма выдается з</w:t>
      </w:r>
      <w:r w:rsidR="004433DE" w:rsidRPr="00A918C4">
        <w:rPr>
          <w:rFonts w:ascii="Times New Roman" w:hAnsi="Times New Roman" w:cs="Times New Roman"/>
        </w:rPr>
        <w:t xml:space="preserve">аемщику после </w:t>
      </w:r>
      <w:r w:rsidR="00485CEB" w:rsidRPr="00A918C4">
        <w:rPr>
          <w:rFonts w:ascii="Times New Roman" w:hAnsi="Times New Roman" w:cs="Times New Roman"/>
        </w:rPr>
        <w:t>подписания договора</w:t>
      </w:r>
      <w:r w:rsidR="004433DE" w:rsidRPr="00A918C4">
        <w:rPr>
          <w:rFonts w:ascii="Times New Roman" w:hAnsi="Times New Roman" w:cs="Times New Roman"/>
        </w:rPr>
        <w:t xml:space="preserve"> о предоставлении </w:t>
      </w:r>
      <w:r w:rsidR="00CF7AE7" w:rsidRPr="00D17086">
        <w:rPr>
          <w:rFonts w:ascii="Times New Roman" w:hAnsi="Times New Roman" w:cs="Times New Roman"/>
        </w:rPr>
        <w:t>микро</w:t>
      </w:r>
      <w:r w:rsidR="00455D8E" w:rsidRPr="00D17086">
        <w:rPr>
          <w:rFonts w:ascii="Times New Roman" w:hAnsi="Times New Roman" w:cs="Times New Roman"/>
        </w:rPr>
        <w:t>займа</w:t>
      </w:r>
      <w:r w:rsidR="004433DE" w:rsidRPr="00D17086">
        <w:rPr>
          <w:rFonts w:ascii="Times New Roman" w:hAnsi="Times New Roman" w:cs="Times New Roman"/>
        </w:rPr>
        <w:t>.</w:t>
      </w:r>
    </w:p>
    <w:p w14:paraId="58755B76" w14:textId="12F2B553" w:rsidR="00A901D9" w:rsidRPr="00A901D9" w:rsidRDefault="0011570E" w:rsidP="003A2CFB">
      <w:pPr>
        <w:pStyle w:val="Default"/>
        <w:ind w:firstLine="567"/>
        <w:jc w:val="both"/>
        <w:rPr>
          <w:rFonts w:ascii="Times New Roman" w:hAnsi="Times New Roman" w:cs="Times New Roman"/>
          <w:color w:val="auto"/>
        </w:rPr>
      </w:pPr>
      <w:r w:rsidRPr="00A901D9">
        <w:rPr>
          <w:rFonts w:ascii="Times New Roman" w:hAnsi="Times New Roman" w:cs="Times New Roman"/>
          <w:color w:val="auto"/>
        </w:rPr>
        <w:t>6</w:t>
      </w:r>
      <w:r w:rsidR="00485CEB" w:rsidRPr="00A901D9">
        <w:rPr>
          <w:rFonts w:ascii="Times New Roman" w:hAnsi="Times New Roman" w:cs="Times New Roman"/>
          <w:color w:val="auto"/>
        </w:rPr>
        <w:t>.6</w:t>
      </w:r>
      <w:r w:rsidR="00455D8E" w:rsidRPr="00A901D9">
        <w:rPr>
          <w:rFonts w:ascii="Times New Roman" w:hAnsi="Times New Roman" w:cs="Times New Roman"/>
          <w:color w:val="auto"/>
        </w:rPr>
        <w:t xml:space="preserve">. </w:t>
      </w:r>
      <w:r w:rsidR="00485CEB" w:rsidRPr="00A901D9">
        <w:rPr>
          <w:rFonts w:ascii="Times New Roman" w:hAnsi="Times New Roman" w:cs="Times New Roman"/>
          <w:color w:val="auto"/>
        </w:rPr>
        <w:t xml:space="preserve">   </w:t>
      </w:r>
      <w:r w:rsidR="00D17086" w:rsidRPr="00A901D9">
        <w:rPr>
          <w:rFonts w:ascii="Times New Roman" w:hAnsi="Times New Roman" w:cs="Times New Roman"/>
          <w:color w:val="auto"/>
        </w:rPr>
        <w:t>Вместе с договором микрозайма заемщику предоставляется график платежей.</w:t>
      </w:r>
    </w:p>
    <w:p w14:paraId="7B168554" w14:textId="4A7E7C97" w:rsidR="004433DE" w:rsidRPr="007A5110" w:rsidRDefault="0011570E" w:rsidP="00A918C4">
      <w:pPr>
        <w:pStyle w:val="Default"/>
        <w:ind w:firstLine="567"/>
        <w:jc w:val="both"/>
        <w:rPr>
          <w:rFonts w:ascii="Times New Roman" w:hAnsi="Times New Roman" w:cs="Times New Roman"/>
          <w:color w:val="auto"/>
        </w:rPr>
      </w:pPr>
      <w:r w:rsidRPr="007A5110">
        <w:rPr>
          <w:rFonts w:ascii="Times New Roman" w:hAnsi="Times New Roman" w:cs="Times New Roman"/>
          <w:color w:val="auto"/>
        </w:rPr>
        <w:t>6</w:t>
      </w:r>
      <w:r w:rsidR="00485CEB" w:rsidRPr="007A5110">
        <w:rPr>
          <w:rFonts w:ascii="Times New Roman" w:hAnsi="Times New Roman" w:cs="Times New Roman"/>
          <w:color w:val="auto"/>
        </w:rPr>
        <w:t>.</w:t>
      </w:r>
      <w:r w:rsidR="003A2CFB">
        <w:rPr>
          <w:rFonts w:ascii="Times New Roman" w:hAnsi="Times New Roman" w:cs="Times New Roman"/>
          <w:color w:val="auto"/>
        </w:rPr>
        <w:t>7</w:t>
      </w:r>
      <w:r w:rsidR="004433DE" w:rsidRPr="007A5110">
        <w:rPr>
          <w:rFonts w:ascii="Times New Roman" w:hAnsi="Times New Roman" w:cs="Times New Roman"/>
          <w:color w:val="auto"/>
        </w:rPr>
        <w:t xml:space="preserve">. </w:t>
      </w:r>
      <w:r w:rsidR="00485CEB" w:rsidRPr="007A5110">
        <w:rPr>
          <w:rFonts w:ascii="Times New Roman" w:hAnsi="Times New Roman" w:cs="Times New Roman"/>
          <w:color w:val="auto"/>
        </w:rPr>
        <w:t xml:space="preserve">  </w:t>
      </w:r>
      <w:r w:rsidR="004433DE" w:rsidRPr="007A5110">
        <w:rPr>
          <w:rFonts w:ascii="Times New Roman" w:hAnsi="Times New Roman" w:cs="Times New Roman"/>
          <w:color w:val="auto"/>
        </w:rPr>
        <w:t xml:space="preserve">Заемщик вправе отказаться от получения </w:t>
      </w:r>
      <w:r w:rsidR="00CF7AE7" w:rsidRPr="007A5110">
        <w:rPr>
          <w:rFonts w:ascii="Times New Roman" w:hAnsi="Times New Roman" w:cs="Times New Roman"/>
          <w:color w:val="auto"/>
        </w:rPr>
        <w:t>микро</w:t>
      </w:r>
      <w:r w:rsidR="004433DE" w:rsidRPr="007A5110">
        <w:rPr>
          <w:rFonts w:ascii="Times New Roman" w:hAnsi="Times New Roman" w:cs="Times New Roman"/>
          <w:color w:val="auto"/>
        </w:rPr>
        <w:t>займа до момента пе</w:t>
      </w:r>
      <w:r w:rsidR="00CF7AE7" w:rsidRPr="007A5110">
        <w:rPr>
          <w:rFonts w:ascii="Times New Roman" w:hAnsi="Times New Roman" w:cs="Times New Roman"/>
          <w:color w:val="auto"/>
        </w:rPr>
        <w:t>редачи з</w:t>
      </w:r>
      <w:r w:rsidR="00A918C4" w:rsidRPr="007A5110">
        <w:rPr>
          <w:rFonts w:ascii="Times New Roman" w:hAnsi="Times New Roman" w:cs="Times New Roman"/>
          <w:color w:val="auto"/>
        </w:rPr>
        <w:t>аемщику суммы займа</w:t>
      </w:r>
      <w:r w:rsidR="004433DE" w:rsidRPr="007A5110">
        <w:rPr>
          <w:rFonts w:ascii="Times New Roman" w:hAnsi="Times New Roman" w:cs="Times New Roman"/>
          <w:color w:val="auto"/>
        </w:rPr>
        <w:t>.</w:t>
      </w:r>
    </w:p>
    <w:p w14:paraId="2A05CFBE" w14:textId="77777777" w:rsidR="009324B8" w:rsidRPr="00A918C4" w:rsidRDefault="009324B8" w:rsidP="004433DE">
      <w:pPr>
        <w:pStyle w:val="Default"/>
        <w:jc w:val="both"/>
        <w:rPr>
          <w:rFonts w:ascii="Times New Roman" w:hAnsi="Times New Roman" w:cs="Times New Roman"/>
          <w:b/>
          <w:bCs/>
        </w:rPr>
      </w:pPr>
    </w:p>
    <w:p w14:paraId="3BFF78FA" w14:textId="77777777" w:rsidR="009324B8" w:rsidRPr="00A918C4" w:rsidRDefault="0011570E" w:rsidP="00485CEB">
      <w:pPr>
        <w:ind w:firstLine="567"/>
        <w:jc w:val="center"/>
        <w:rPr>
          <w:rFonts w:ascii="Times New Roman" w:hAnsi="Times New Roman" w:cs="Times New Roman"/>
          <w:b/>
          <w:sz w:val="24"/>
          <w:szCs w:val="24"/>
        </w:rPr>
      </w:pPr>
      <w:r>
        <w:rPr>
          <w:rFonts w:ascii="Times New Roman" w:hAnsi="Times New Roman" w:cs="Times New Roman"/>
          <w:b/>
          <w:sz w:val="24"/>
          <w:szCs w:val="24"/>
        </w:rPr>
        <w:t>7</w:t>
      </w:r>
      <w:r w:rsidR="004433DE" w:rsidRPr="00A918C4">
        <w:rPr>
          <w:rFonts w:ascii="Times New Roman" w:hAnsi="Times New Roman" w:cs="Times New Roman"/>
          <w:b/>
          <w:sz w:val="24"/>
          <w:szCs w:val="24"/>
        </w:rPr>
        <w:t xml:space="preserve">. </w:t>
      </w:r>
      <w:r w:rsidR="00485CEB">
        <w:rPr>
          <w:rFonts w:ascii="Times New Roman" w:hAnsi="Times New Roman" w:cs="Times New Roman"/>
          <w:b/>
          <w:sz w:val="24"/>
          <w:szCs w:val="24"/>
        </w:rPr>
        <w:t xml:space="preserve">  </w:t>
      </w:r>
      <w:r w:rsidR="004433DE" w:rsidRPr="00A918C4">
        <w:rPr>
          <w:rFonts w:ascii="Times New Roman" w:hAnsi="Times New Roman" w:cs="Times New Roman"/>
          <w:b/>
          <w:sz w:val="24"/>
          <w:szCs w:val="24"/>
        </w:rPr>
        <w:t>Прочие условия.</w:t>
      </w:r>
    </w:p>
    <w:p w14:paraId="304BFD56" w14:textId="4BEC39F6" w:rsidR="003A2CFB" w:rsidRPr="00A901D9" w:rsidRDefault="003A2CFB" w:rsidP="003A2CFB">
      <w:pPr>
        <w:pStyle w:val="Default"/>
        <w:ind w:firstLine="567"/>
        <w:jc w:val="both"/>
        <w:rPr>
          <w:rFonts w:ascii="Times New Roman" w:hAnsi="Times New Roman" w:cs="Times New Roman"/>
          <w:color w:val="auto"/>
        </w:rPr>
      </w:pPr>
      <w:r>
        <w:rPr>
          <w:rFonts w:ascii="Times New Roman" w:hAnsi="Times New Roman" w:cs="Times New Roman"/>
          <w:color w:val="auto"/>
        </w:rPr>
        <w:t>7.</w:t>
      </w:r>
      <w:r>
        <w:rPr>
          <w:rFonts w:ascii="Times New Roman" w:hAnsi="Times New Roman" w:cs="Times New Roman"/>
          <w:color w:val="auto"/>
        </w:rPr>
        <w:t>1</w:t>
      </w:r>
      <w:r>
        <w:rPr>
          <w:rFonts w:ascii="Times New Roman" w:hAnsi="Times New Roman" w:cs="Times New Roman"/>
          <w:color w:val="auto"/>
        </w:rPr>
        <w:t xml:space="preserve">. </w:t>
      </w:r>
      <w:r w:rsidRPr="00A901D9">
        <w:rPr>
          <w:rFonts w:ascii="Times New Roman" w:hAnsi="Times New Roman" w:cs="Times New Roman"/>
          <w:color w:val="auto"/>
        </w:rPr>
        <w:t>Общество обязуется обеспечить хранение внутренних документов, содержащих условия выдачи микрозаймов, не менее 3 (трех) лет с момента исполнения обязательств, либо со дня уступки прав требования по договорам микрозайма.</w:t>
      </w:r>
    </w:p>
    <w:p w14:paraId="52D0D733" w14:textId="7EE03085" w:rsidR="004433DE" w:rsidRDefault="004433DE" w:rsidP="003A2CFB">
      <w:pPr>
        <w:pStyle w:val="Default"/>
        <w:ind w:firstLine="567"/>
        <w:jc w:val="both"/>
        <w:rPr>
          <w:rFonts w:ascii="Times New Roman" w:hAnsi="Times New Roman" w:cs="Times New Roman"/>
          <w:color w:val="auto"/>
        </w:rPr>
      </w:pPr>
      <w:r w:rsidRPr="008C0FC7">
        <w:rPr>
          <w:rFonts w:ascii="Times New Roman" w:hAnsi="Times New Roman" w:cs="Times New Roman"/>
          <w:color w:val="auto"/>
        </w:rPr>
        <w:t xml:space="preserve"> </w:t>
      </w:r>
      <w:r w:rsidR="003A2CFB">
        <w:rPr>
          <w:rFonts w:ascii="Times New Roman" w:hAnsi="Times New Roman" w:cs="Times New Roman"/>
          <w:color w:val="auto"/>
        </w:rPr>
        <w:t>7.</w:t>
      </w:r>
      <w:r w:rsidR="003A2CFB">
        <w:rPr>
          <w:rFonts w:ascii="Times New Roman" w:hAnsi="Times New Roman" w:cs="Times New Roman"/>
          <w:color w:val="auto"/>
        </w:rPr>
        <w:t>2</w:t>
      </w:r>
      <w:r w:rsidR="003A2CFB" w:rsidRPr="008C0FC7">
        <w:rPr>
          <w:rFonts w:ascii="Times New Roman" w:hAnsi="Times New Roman" w:cs="Times New Roman"/>
          <w:color w:val="auto"/>
        </w:rPr>
        <w:t>.</w:t>
      </w:r>
      <w:r w:rsidR="003A2CFB">
        <w:rPr>
          <w:rFonts w:ascii="Times New Roman" w:hAnsi="Times New Roman" w:cs="Times New Roman"/>
          <w:color w:val="auto"/>
        </w:rPr>
        <w:t xml:space="preserve"> </w:t>
      </w:r>
      <w:r w:rsidR="008C0FC7" w:rsidRPr="008C0FC7">
        <w:rPr>
          <w:rFonts w:ascii="Times New Roman" w:hAnsi="Times New Roman" w:cs="Times New Roman"/>
          <w:color w:val="auto"/>
        </w:rPr>
        <w:t xml:space="preserve">Настоящие Правила доступны всем лицам для ознакомления. Копия Правил размещается в офисах </w:t>
      </w:r>
      <w:r w:rsidR="00DC3028">
        <w:rPr>
          <w:rFonts w:ascii="Times New Roman" w:hAnsi="Times New Roman" w:cs="Times New Roman"/>
          <w:color w:val="auto"/>
        </w:rPr>
        <w:t>Общества</w:t>
      </w:r>
      <w:r w:rsidR="008C0FC7" w:rsidRPr="008C0FC7">
        <w:rPr>
          <w:rFonts w:ascii="Times New Roman" w:hAnsi="Times New Roman" w:cs="Times New Roman"/>
          <w:color w:val="auto"/>
        </w:rPr>
        <w:t xml:space="preserve"> в месте, доступном для обозрения и ознакомления с ними любого заинтересованного лица и в сети Интернет</w:t>
      </w:r>
      <w:r w:rsidR="001B6138">
        <w:rPr>
          <w:rFonts w:ascii="Times New Roman" w:hAnsi="Times New Roman" w:cs="Times New Roman"/>
          <w:color w:val="auto"/>
        </w:rPr>
        <w:t>.</w:t>
      </w:r>
    </w:p>
    <w:p w14:paraId="30DCAB33" w14:textId="77777777" w:rsidR="004433DE" w:rsidRPr="008C0FC7" w:rsidRDefault="0011570E" w:rsidP="00A918C4">
      <w:pPr>
        <w:pStyle w:val="Default"/>
        <w:ind w:firstLine="567"/>
        <w:jc w:val="both"/>
        <w:rPr>
          <w:rFonts w:ascii="Times New Roman" w:hAnsi="Times New Roman" w:cs="Times New Roman"/>
          <w:color w:val="auto"/>
        </w:rPr>
      </w:pPr>
      <w:r>
        <w:rPr>
          <w:rFonts w:ascii="Times New Roman" w:hAnsi="Times New Roman" w:cs="Times New Roman"/>
          <w:color w:val="auto"/>
        </w:rPr>
        <w:t>7</w:t>
      </w:r>
      <w:r w:rsidR="001B6138">
        <w:rPr>
          <w:rFonts w:ascii="Times New Roman" w:hAnsi="Times New Roman" w:cs="Times New Roman"/>
          <w:color w:val="auto"/>
        </w:rPr>
        <w:t>.2</w:t>
      </w:r>
      <w:r w:rsidR="004433DE" w:rsidRPr="008C0FC7">
        <w:rPr>
          <w:rFonts w:ascii="Times New Roman" w:hAnsi="Times New Roman" w:cs="Times New Roman"/>
          <w:color w:val="auto"/>
        </w:rPr>
        <w:t xml:space="preserve">. </w:t>
      </w:r>
      <w:r w:rsidR="002D57B6">
        <w:rPr>
          <w:rFonts w:ascii="Times New Roman" w:hAnsi="Times New Roman" w:cs="Times New Roman"/>
          <w:color w:val="auto"/>
        </w:rPr>
        <w:t xml:space="preserve">  </w:t>
      </w:r>
      <w:r w:rsidR="004433DE" w:rsidRPr="008C0FC7">
        <w:rPr>
          <w:rFonts w:ascii="Times New Roman" w:hAnsi="Times New Roman" w:cs="Times New Roman"/>
          <w:color w:val="auto"/>
        </w:rPr>
        <w:t xml:space="preserve">Настоящие Правила вступают в силу </w:t>
      </w:r>
      <w:r w:rsidR="00730A2F" w:rsidRPr="008C0FC7">
        <w:rPr>
          <w:rFonts w:ascii="Times New Roman" w:hAnsi="Times New Roman" w:cs="Times New Roman"/>
          <w:color w:val="auto"/>
        </w:rPr>
        <w:t xml:space="preserve">с </w:t>
      </w:r>
      <w:r w:rsidR="008C0FC7" w:rsidRPr="008C0FC7">
        <w:rPr>
          <w:rFonts w:ascii="Times New Roman" w:hAnsi="Times New Roman" w:cs="Times New Roman"/>
          <w:color w:val="auto"/>
        </w:rPr>
        <w:t xml:space="preserve">момента их утверждения органом управления </w:t>
      </w:r>
      <w:r w:rsidR="00DC3028">
        <w:rPr>
          <w:rFonts w:ascii="Times New Roman" w:hAnsi="Times New Roman" w:cs="Times New Roman"/>
          <w:color w:val="auto"/>
        </w:rPr>
        <w:t>Общества</w:t>
      </w:r>
      <w:r w:rsidR="00730A2F" w:rsidRPr="008C0FC7">
        <w:rPr>
          <w:rFonts w:ascii="Times New Roman" w:hAnsi="Times New Roman" w:cs="Times New Roman"/>
          <w:color w:val="auto"/>
        </w:rPr>
        <w:t>.</w:t>
      </w:r>
    </w:p>
    <w:sectPr w:rsidR="004433DE" w:rsidRPr="008C0FC7" w:rsidSect="000046B6">
      <w:pgSz w:w="11906" w:h="16838"/>
      <w:pgMar w:top="709"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5DED"/>
    <w:multiLevelType w:val="hybridMultilevel"/>
    <w:tmpl w:val="213A0DB4"/>
    <w:lvl w:ilvl="0" w:tplc="292ABDF4">
      <w:numFmt w:val="bullet"/>
      <w:lvlText w:val=""/>
      <w:lvlJc w:val="left"/>
      <w:pPr>
        <w:ind w:left="104" w:hanging="708"/>
      </w:pPr>
      <w:rPr>
        <w:rFonts w:ascii="Liberation Serif" w:eastAsia="Liberation Serif" w:hAnsi="Liberation Serif" w:cs="Liberation Serif" w:hint="default"/>
        <w:spacing w:val="-23"/>
        <w:w w:val="100"/>
        <w:sz w:val="24"/>
        <w:szCs w:val="24"/>
      </w:rPr>
    </w:lvl>
    <w:lvl w:ilvl="1" w:tplc="D78A75A2">
      <w:numFmt w:val="bullet"/>
      <w:lvlText w:val="•"/>
      <w:lvlJc w:val="left"/>
      <w:pPr>
        <w:ind w:left="1060" w:hanging="708"/>
      </w:pPr>
      <w:rPr>
        <w:rFonts w:hint="default"/>
      </w:rPr>
    </w:lvl>
    <w:lvl w:ilvl="2" w:tplc="2DF21BD6">
      <w:numFmt w:val="bullet"/>
      <w:lvlText w:val="•"/>
      <w:lvlJc w:val="left"/>
      <w:pPr>
        <w:ind w:left="2020" w:hanging="708"/>
      </w:pPr>
      <w:rPr>
        <w:rFonts w:hint="default"/>
      </w:rPr>
    </w:lvl>
    <w:lvl w:ilvl="3" w:tplc="25129FDE">
      <w:numFmt w:val="bullet"/>
      <w:lvlText w:val="•"/>
      <w:lvlJc w:val="left"/>
      <w:pPr>
        <w:ind w:left="2980" w:hanging="708"/>
      </w:pPr>
      <w:rPr>
        <w:rFonts w:hint="default"/>
      </w:rPr>
    </w:lvl>
    <w:lvl w:ilvl="4" w:tplc="76F28FF6">
      <w:numFmt w:val="bullet"/>
      <w:lvlText w:val="•"/>
      <w:lvlJc w:val="left"/>
      <w:pPr>
        <w:ind w:left="3940" w:hanging="708"/>
      </w:pPr>
      <w:rPr>
        <w:rFonts w:hint="default"/>
      </w:rPr>
    </w:lvl>
    <w:lvl w:ilvl="5" w:tplc="471C545A">
      <w:numFmt w:val="bullet"/>
      <w:lvlText w:val="•"/>
      <w:lvlJc w:val="left"/>
      <w:pPr>
        <w:ind w:left="4900" w:hanging="708"/>
      </w:pPr>
      <w:rPr>
        <w:rFonts w:hint="default"/>
      </w:rPr>
    </w:lvl>
    <w:lvl w:ilvl="6" w:tplc="956AAC4E">
      <w:numFmt w:val="bullet"/>
      <w:lvlText w:val="•"/>
      <w:lvlJc w:val="left"/>
      <w:pPr>
        <w:ind w:left="5860" w:hanging="708"/>
      </w:pPr>
      <w:rPr>
        <w:rFonts w:hint="default"/>
      </w:rPr>
    </w:lvl>
    <w:lvl w:ilvl="7" w:tplc="D5C45A82">
      <w:numFmt w:val="bullet"/>
      <w:lvlText w:val="•"/>
      <w:lvlJc w:val="left"/>
      <w:pPr>
        <w:ind w:left="6820" w:hanging="708"/>
      </w:pPr>
      <w:rPr>
        <w:rFonts w:hint="default"/>
      </w:rPr>
    </w:lvl>
    <w:lvl w:ilvl="8" w:tplc="AD6C746E">
      <w:numFmt w:val="bullet"/>
      <w:lvlText w:val="•"/>
      <w:lvlJc w:val="left"/>
      <w:pPr>
        <w:ind w:left="7780" w:hanging="708"/>
      </w:pPr>
      <w:rPr>
        <w:rFonts w:hint="default"/>
      </w:rPr>
    </w:lvl>
  </w:abstractNum>
  <w:abstractNum w:abstractNumId="1" w15:restartNumberingAfterBreak="0">
    <w:nsid w:val="382648FD"/>
    <w:multiLevelType w:val="multilevel"/>
    <w:tmpl w:val="F7D2F658"/>
    <w:lvl w:ilvl="0">
      <w:start w:val="1"/>
      <w:numFmt w:val="decimal"/>
      <w:lvlText w:val="%1."/>
      <w:lvlJc w:val="left"/>
      <w:pPr>
        <w:ind w:left="1211"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433DE"/>
    <w:rsid w:val="000046B6"/>
    <w:rsid w:val="00043680"/>
    <w:rsid w:val="00075387"/>
    <w:rsid w:val="000756CA"/>
    <w:rsid w:val="000B6F23"/>
    <w:rsid w:val="000E0CA7"/>
    <w:rsid w:val="000E4D46"/>
    <w:rsid w:val="000F7CB4"/>
    <w:rsid w:val="00107DCC"/>
    <w:rsid w:val="0011570E"/>
    <w:rsid w:val="0018015B"/>
    <w:rsid w:val="001B6138"/>
    <w:rsid w:val="001E5C02"/>
    <w:rsid w:val="001F1DE2"/>
    <w:rsid w:val="00214A45"/>
    <w:rsid w:val="00220C49"/>
    <w:rsid w:val="00227A42"/>
    <w:rsid w:val="002377A0"/>
    <w:rsid w:val="00237D13"/>
    <w:rsid w:val="002A41B5"/>
    <w:rsid w:val="002C4F1B"/>
    <w:rsid w:val="002D02DA"/>
    <w:rsid w:val="002D57B6"/>
    <w:rsid w:val="003031C1"/>
    <w:rsid w:val="003044BA"/>
    <w:rsid w:val="00311873"/>
    <w:rsid w:val="003206C4"/>
    <w:rsid w:val="003757CD"/>
    <w:rsid w:val="003826CF"/>
    <w:rsid w:val="00383201"/>
    <w:rsid w:val="00385EE2"/>
    <w:rsid w:val="00393174"/>
    <w:rsid w:val="00396661"/>
    <w:rsid w:val="003A1AAE"/>
    <w:rsid w:val="003A2CFB"/>
    <w:rsid w:val="003D4FAC"/>
    <w:rsid w:val="003D64AF"/>
    <w:rsid w:val="00415ABD"/>
    <w:rsid w:val="00441AD9"/>
    <w:rsid w:val="004433DE"/>
    <w:rsid w:val="00455D8E"/>
    <w:rsid w:val="00463542"/>
    <w:rsid w:val="00464B28"/>
    <w:rsid w:val="00470BCB"/>
    <w:rsid w:val="00485CEB"/>
    <w:rsid w:val="004B693D"/>
    <w:rsid w:val="004C4621"/>
    <w:rsid w:val="004C75DD"/>
    <w:rsid w:val="004D0EDE"/>
    <w:rsid w:val="004F1322"/>
    <w:rsid w:val="004F3516"/>
    <w:rsid w:val="00500E86"/>
    <w:rsid w:val="00542945"/>
    <w:rsid w:val="00555144"/>
    <w:rsid w:val="0056611A"/>
    <w:rsid w:val="0059512A"/>
    <w:rsid w:val="005F23CF"/>
    <w:rsid w:val="006058FC"/>
    <w:rsid w:val="00606731"/>
    <w:rsid w:val="00645402"/>
    <w:rsid w:val="006A4B6F"/>
    <w:rsid w:val="006C1780"/>
    <w:rsid w:val="006C7625"/>
    <w:rsid w:val="006C79DE"/>
    <w:rsid w:val="006D439C"/>
    <w:rsid w:val="006E3B7B"/>
    <w:rsid w:val="00726189"/>
    <w:rsid w:val="00730A2F"/>
    <w:rsid w:val="007431EE"/>
    <w:rsid w:val="0074674B"/>
    <w:rsid w:val="00746D55"/>
    <w:rsid w:val="0077172E"/>
    <w:rsid w:val="00783E3A"/>
    <w:rsid w:val="007941E9"/>
    <w:rsid w:val="007A248F"/>
    <w:rsid w:val="007A5110"/>
    <w:rsid w:val="007D60C2"/>
    <w:rsid w:val="008162E0"/>
    <w:rsid w:val="008265EF"/>
    <w:rsid w:val="00826AC5"/>
    <w:rsid w:val="008C0FC7"/>
    <w:rsid w:val="009324B8"/>
    <w:rsid w:val="00963ED3"/>
    <w:rsid w:val="009873CE"/>
    <w:rsid w:val="009D05C1"/>
    <w:rsid w:val="009D2331"/>
    <w:rsid w:val="00A321C2"/>
    <w:rsid w:val="00A67D9A"/>
    <w:rsid w:val="00A75CFD"/>
    <w:rsid w:val="00A81405"/>
    <w:rsid w:val="00A901D9"/>
    <w:rsid w:val="00A9065B"/>
    <w:rsid w:val="00A918C4"/>
    <w:rsid w:val="00AA595B"/>
    <w:rsid w:val="00AA73F0"/>
    <w:rsid w:val="00AB5D39"/>
    <w:rsid w:val="00AC7AF6"/>
    <w:rsid w:val="00AF77D9"/>
    <w:rsid w:val="00B03CE9"/>
    <w:rsid w:val="00B15AF1"/>
    <w:rsid w:val="00B43F45"/>
    <w:rsid w:val="00B93C75"/>
    <w:rsid w:val="00BA5A22"/>
    <w:rsid w:val="00BF1563"/>
    <w:rsid w:val="00C1033B"/>
    <w:rsid w:val="00C218B3"/>
    <w:rsid w:val="00C33FF4"/>
    <w:rsid w:val="00C4256D"/>
    <w:rsid w:val="00C66969"/>
    <w:rsid w:val="00C67761"/>
    <w:rsid w:val="00CA6E62"/>
    <w:rsid w:val="00CE513D"/>
    <w:rsid w:val="00CF7AE7"/>
    <w:rsid w:val="00D047DA"/>
    <w:rsid w:val="00D17086"/>
    <w:rsid w:val="00D34096"/>
    <w:rsid w:val="00D36829"/>
    <w:rsid w:val="00D454FE"/>
    <w:rsid w:val="00D45740"/>
    <w:rsid w:val="00D83096"/>
    <w:rsid w:val="00D83BD5"/>
    <w:rsid w:val="00D9598A"/>
    <w:rsid w:val="00DA4B26"/>
    <w:rsid w:val="00DC1BA9"/>
    <w:rsid w:val="00DC3028"/>
    <w:rsid w:val="00DC5C22"/>
    <w:rsid w:val="00E05D95"/>
    <w:rsid w:val="00E2091E"/>
    <w:rsid w:val="00E263E3"/>
    <w:rsid w:val="00E4498F"/>
    <w:rsid w:val="00E540F2"/>
    <w:rsid w:val="00E63CF0"/>
    <w:rsid w:val="00E84FCE"/>
    <w:rsid w:val="00EB1ADC"/>
    <w:rsid w:val="00ED68F8"/>
    <w:rsid w:val="00EE554F"/>
    <w:rsid w:val="00EF1732"/>
    <w:rsid w:val="00F229A8"/>
    <w:rsid w:val="00F33896"/>
    <w:rsid w:val="00F6079E"/>
    <w:rsid w:val="00F71966"/>
    <w:rsid w:val="00FB4223"/>
    <w:rsid w:val="00FB736F"/>
    <w:rsid w:val="00FC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CFA8"/>
  <w15:docId w15:val="{00AE6759-11C2-4F7A-8CD4-331AE886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6C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33DE"/>
    <w:pPr>
      <w:autoSpaceDE w:val="0"/>
      <w:autoSpaceDN w:val="0"/>
      <w:adjustRightInd w:val="0"/>
      <w:spacing w:after="0" w:line="240" w:lineRule="auto"/>
    </w:pPr>
    <w:rPr>
      <w:rFonts w:ascii="Arial Narrow" w:hAnsi="Arial Narrow" w:cs="Arial Narrow"/>
      <w:color w:val="000000"/>
      <w:sz w:val="24"/>
      <w:szCs w:val="24"/>
    </w:rPr>
  </w:style>
  <w:style w:type="paragraph" w:styleId="a3">
    <w:name w:val="List Paragraph"/>
    <w:basedOn w:val="a"/>
    <w:qFormat/>
    <w:rsid w:val="00A918C4"/>
    <w:pPr>
      <w:ind w:left="720"/>
      <w:contextualSpacing/>
    </w:pPr>
  </w:style>
  <w:style w:type="paragraph" w:styleId="a4">
    <w:name w:val="Body Text"/>
    <w:basedOn w:val="a"/>
    <w:link w:val="a5"/>
    <w:uiPriority w:val="99"/>
    <w:semiHidden/>
    <w:unhideWhenUsed/>
    <w:rsid w:val="002377A0"/>
    <w:pPr>
      <w:spacing w:after="120"/>
    </w:pPr>
  </w:style>
  <w:style w:type="character" w:customStyle="1" w:styleId="a5">
    <w:name w:val="Основной текст Знак"/>
    <w:basedOn w:val="a0"/>
    <w:link w:val="a4"/>
    <w:uiPriority w:val="99"/>
    <w:semiHidden/>
    <w:rsid w:val="002377A0"/>
  </w:style>
  <w:style w:type="character" w:styleId="a6">
    <w:name w:val="Hyperlink"/>
    <w:basedOn w:val="a0"/>
    <w:uiPriority w:val="99"/>
    <w:unhideWhenUsed/>
    <w:rsid w:val="008C0FC7"/>
    <w:rPr>
      <w:color w:val="0000FF" w:themeColor="hyperlink"/>
      <w:u w:val="single"/>
    </w:rPr>
  </w:style>
  <w:style w:type="character" w:styleId="a7">
    <w:name w:val="Strong"/>
    <w:qFormat/>
    <w:rsid w:val="00E84FCE"/>
    <w:rPr>
      <w:b/>
      <w:bCs/>
    </w:rPr>
  </w:style>
  <w:style w:type="paragraph" w:styleId="a8">
    <w:name w:val="No Spacing"/>
    <w:uiPriority w:val="1"/>
    <w:qFormat/>
    <w:rsid w:val="00E84FCE"/>
    <w:pPr>
      <w:spacing w:after="0" w:line="240" w:lineRule="auto"/>
    </w:pPr>
  </w:style>
  <w:style w:type="paragraph" w:styleId="a9">
    <w:name w:val="Balloon Text"/>
    <w:basedOn w:val="a"/>
    <w:link w:val="aa"/>
    <w:uiPriority w:val="99"/>
    <w:semiHidden/>
    <w:unhideWhenUsed/>
    <w:rsid w:val="00DC1BA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C1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14214">
      <w:bodyDiv w:val="1"/>
      <w:marLeft w:val="0"/>
      <w:marRight w:val="0"/>
      <w:marTop w:val="0"/>
      <w:marBottom w:val="0"/>
      <w:divBdr>
        <w:top w:val="none" w:sz="0" w:space="0" w:color="auto"/>
        <w:left w:val="none" w:sz="0" w:space="0" w:color="auto"/>
        <w:bottom w:val="none" w:sz="0" w:space="0" w:color="auto"/>
        <w:right w:val="none" w:sz="0" w:space="0" w:color="auto"/>
      </w:divBdr>
    </w:div>
    <w:div w:id="501504003">
      <w:bodyDiv w:val="1"/>
      <w:marLeft w:val="0"/>
      <w:marRight w:val="0"/>
      <w:marTop w:val="0"/>
      <w:marBottom w:val="0"/>
      <w:divBdr>
        <w:top w:val="none" w:sz="0" w:space="0" w:color="auto"/>
        <w:left w:val="none" w:sz="0" w:space="0" w:color="auto"/>
        <w:bottom w:val="none" w:sz="0" w:space="0" w:color="auto"/>
        <w:right w:val="none" w:sz="0" w:space="0" w:color="auto"/>
      </w:divBdr>
    </w:div>
    <w:div w:id="592906726">
      <w:bodyDiv w:val="1"/>
      <w:marLeft w:val="0"/>
      <w:marRight w:val="0"/>
      <w:marTop w:val="0"/>
      <w:marBottom w:val="0"/>
      <w:divBdr>
        <w:top w:val="none" w:sz="0" w:space="0" w:color="auto"/>
        <w:left w:val="none" w:sz="0" w:space="0" w:color="auto"/>
        <w:bottom w:val="none" w:sz="0" w:space="0" w:color="auto"/>
        <w:right w:val="none" w:sz="0" w:space="0" w:color="auto"/>
      </w:divBdr>
    </w:div>
    <w:div w:id="18002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1843</Words>
  <Characters>10507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МКК НУЖНОДЕНЬГИ</cp:lastModifiedBy>
  <cp:revision>9</cp:revision>
  <cp:lastPrinted>2019-12-03T13:33:00Z</cp:lastPrinted>
  <dcterms:created xsi:type="dcterms:W3CDTF">2019-11-20T08:09:00Z</dcterms:created>
  <dcterms:modified xsi:type="dcterms:W3CDTF">2020-10-26T15:59:00Z</dcterms:modified>
</cp:coreProperties>
</file>